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556CA" w14:textId="77777777" w:rsidR="007A7D4C" w:rsidRDefault="008D4B73">
      <w:pPr>
        <w:pStyle w:val="BodyText"/>
        <w:rPr>
          <w:rFonts w:ascii="Times New Roman"/>
          <w:b w:val="0"/>
          <w:sz w:val="20"/>
        </w:rPr>
      </w:pPr>
      <w:r>
        <w:pict w14:anchorId="644F1B48">
          <v:group id="_x0000_s1032" style="position:absolute;margin-left:0;margin-top:131.9pt;width:10in;height:408.15pt;z-index:-9280;mso-position-horizontal-relative:page;mso-position-vertical-relative:page" coordorigin=",2638" coordsize="14400,8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6912;top:2638;width:6528;height:6504">
              <v:imagedata r:id="rId7" o:title=""/>
            </v:shape>
            <v:shape id="_x0000_s1033" type="#_x0000_t75" style="position:absolute;top:9120;width:14400;height:1680">
              <v:imagedata r:id="rId8" o:title=""/>
            </v:shape>
            <w10:wrap anchorx="page" anchory="page"/>
          </v:group>
        </w:pict>
      </w:r>
    </w:p>
    <w:p w14:paraId="6BEF55CD" w14:textId="77777777" w:rsidR="007A7D4C" w:rsidRDefault="007A7D4C">
      <w:pPr>
        <w:pStyle w:val="BodyText"/>
        <w:rPr>
          <w:rFonts w:ascii="Times New Roman"/>
          <w:b w:val="0"/>
          <w:sz w:val="20"/>
        </w:rPr>
      </w:pPr>
    </w:p>
    <w:p w14:paraId="57BB922E" w14:textId="77777777" w:rsidR="007A7D4C" w:rsidRDefault="008D4B73">
      <w:pPr>
        <w:tabs>
          <w:tab w:val="left" w:pos="2164"/>
          <w:tab w:val="left" w:pos="2551"/>
          <w:tab w:val="left" w:pos="4581"/>
        </w:tabs>
        <w:spacing w:before="263" w:line="432" w:lineRule="exact"/>
        <w:ind w:left="864" w:right="7977"/>
        <w:rPr>
          <w:rFonts w:ascii="Tahoma" w:hAnsi="Tahoma"/>
          <w:sz w:val="36"/>
        </w:rPr>
      </w:pPr>
      <w:bookmarkStart w:id="0" w:name="Slide_Number_1"/>
      <w:bookmarkEnd w:id="0"/>
      <w:r>
        <w:rPr>
          <w:rFonts w:ascii="Tahoma" w:hAnsi="Tahoma"/>
          <w:sz w:val="36"/>
        </w:rPr>
        <w:t xml:space="preserve">The </w:t>
      </w:r>
      <w:r>
        <w:rPr>
          <w:rFonts w:ascii="Tahoma" w:hAnsi="Tahoma"/>
          <w:spacing w:val="-5"/>
          <w:sz w:val="36"/>
        </w:rPr>
        <w:t xml:space="preserve">CATIS </w:t>
      </w:r>
      <w:r>
        <w:rPr>
          <w:rFonts w:ascii="Tahoma" w:hAnsi="Tahoma"/>
          <w:sz w:val="36"/>
        </w:rPr>
        <w:t>logo is an outline of a person</w:t>
      </w:r>
      <w:r>
        <w:rPr>
          <w:rFonts w:ascii="Tahoma" w:hAnsi="Tahoma"/>
          <w:sz w:val="36"/>
        </w:rPr>
        <w:tab/>
        <w:t>sitting at a desk</w:t>
      </w:r>
      <w:r>
        <w:rPr>
          <w:rFonts w:ascii="Tahoma" w:hAnsi="Tahoma"/>
          <w:spacing w:val="-6"/>
          <w:sz w:val="36"/>
        </w:rPr>
        <w:t xml:space="preserve"> </w:t>
      </w:r>
      <w:r>
        <w:rPr>
          <w:rFonts w:ascii="Tahoma" w:hAnsi="Tahoma"/>
          <w:sz w:val="36"/>
        </w:rPr>
        <w:t>and</w:t>
      </w:r>
      <w:r>
        <w:rPr>
          <w:rFonts w:ascii="Tahoma" w:hAnsi="Tahoma"/>
          <w:spacing w:val="-2"/>
          <w:sz w:val="36"/>
        </w:rPr>
        <w:t xml:space="preserve"> </w:t>
      </w:r>
      <w:r>
        <w:rPr>
          <w:rFonts w:ascii="Tahoma" w:hAnsi="Tahoma"/>
          <w:sz w:val="36"/>
        </w:rPr>
        <w:t>on</w:t>
      </w:r>
      <w:r>
        <w:rPr>
          <w:rFonts w:ascii="Tahoma" w:hAnsi="Tahoma"/>
          <w:w w:val="99"/>
          <w:sz w:val="36"/>
        </w:rPr>
        <w:t xml:space="preserve"> </w:t>
      </w:r>
      <w:r>
        <w:rPr>
          <w:rFonts w:ascii="Tahoma" w:hAnsi="Tahoma"/>
          <w:sz w:val="36"/>
        </w:rPr>
        <w:t>the desk is a computer and smart phone with a cane leaning against the</w:t>
      </w:r>
      <w:r>
        <w:rPr>
          <w:rFonts w:ascii="Tahoma" w:hAnsi="Tahoma"/>
          <w:spacing w:val="-3"/>
          <w:sz w:val="36"/>
        </w:rPr>
        <w:t xml:space="preserve"> </w:t>
      </w:r>
      <w:r>
        <w:rPr>
          <w:rFonts w:ascii="Tahoma" w:hAnsi="Tahoma"/>
          <w:sz w:val="36"/>
        </w:rPr>
        <w:t>desk.</w:t>
      </w:r>
      <w:r>
        <w:rPr>
          <w:rFonts w:ascii="Tahoma" w:hAnsi="Tahoma"/>
          <w:sz w:val="36"/>
        </w:rPr>
        <w:tab/>
        <w:t>In the word</w:t>
      </w:r>
      <w:r>
        <w:rPr>
          <w:rFonts w:ascii="Tahoma" w:hAnsi="Tahoma"/>
          <w:spacing w:val="-2"/>
          <w:sz w:val="36"/>
        </w:rPr>
        <w:t xml:space="preserve"> </w:t>
      </w:r>
      <w:r>
        <w:rPr>
          <w:rFonts w:ascii="Tahoma" w:hAnsi="Tahoma"/>
          <w:spacing w:val="-5"/>
          <w:sz w:val="36"/>
        </w:rPr>
        <w:t>CATIS</w:t>
      </w:r>
      <w:r>
        <w:rPr>
          <w:rFonts w:ascii="Tahoma" w:hAnsi="Tahoma"/>
          <w:spacing w:val="-8"/>
          <w:sz w:val="36"/>
        </w:rPr>
        <w:t xml:space="preserve"> </w:t>
      </w:r>
      <w:r>
        <w:rPr>
          <w:rFonts w:ascii="Tahoma" w:hAnsi="Tahoma"/>
          <w:sz w:val="36"/>
        </w:rPr>
        <w:t>at</w:t>
      </w:r>
      <w:r>
        <w:rPr>
          <w:rFonts w:ascii="Tahoma" w:hAnsi="Tahoma"/>
          <w:w w:val="99"/>
          <w:sz w:val="36"/>
        </w:rPr>
        <w:t xml:space="preserve"> </w:t>
      </w:r>
      <w:r>
        <w:rPr>
          <w:rFonts w:ascii="Tahoma" w:hAnsi="Tahoma"/>
          <w:sz w:val="36"/>
        </w:rPr>
        <w:t>the top of the logo the letters</w:t>
      </w:r>
      <w:r>
        <w:rPr>
          <w:rFonts w:ascii="Tahoma" w:hAnsi="Tahoma"/>
          <w:spacing w:val="-18"/>
          <w:sz w:val="36"/>
        </w:rPr>
        <w:t xml:space="preserve"> </w:t>
      </w:r>
      <w:r>
        <w:rPr>
          <w:rFonts w:ascii="Tahoma" w:hAnsi="Tahoma"/>
          <w:spacing w:val="-15"/>
          <w:sz w:val="36"/>
        </w:rPr>
        <w:t xml:space="preserve">“AT”, </w:t>
      </w:r>
      <w:r>
        <w:rPr>
          <w:rFonts w:ascii="Tahoma" w:hAnsi="Tahoma"/>
          <w:sz w:val="36"/>
        </w:rPr>
        <w:t xml:space="preserve">circled by a </w:t>
      </w:r>
      <w:r>
        <w:rPr>
          <w:rFonts w:ascii="Tahoma" w:hAnsi="Tahoma"/>
          <w:spacing w:val="-6"/>
          <w:sz w:val="36"/>
        </w:rPr>
        <w:t xml:space="preserve">magnifier, </w:t>
      </w:r>
      <w:r>
        <w:rPr>
          <w:rFonts w:ascii="Tahoma" w:hAnsi="Tahoma"/>
          <w:sz w:val="36"/>
        </w:rPr>
        <w:t>are larger than the</w:t>
      </w:r>
      <w:r>
        <w:rPr>
          <w:rFonts w:ascii="Tahoma" w:hAnsi="Tahoma"/>
          <w:spacing w:val="-9"/>
          <w:sz w:val="36"/>
        </w:rPr>
        <w:t xml:space="preserve"> </w:t>
      </w:r>
      <w:r>
        <w:rPr>
          <w:rFonts w:ascii="Tahoma" w:hAnsi="Tahoma"/>
          <w:sz w:val="36"/>
        </w:rPr>
        <w:t>other</w:t>
      </w:r>
      <w:r>
        <w:rPr>
          <w:rFonts w:ascii="Tahoma" w:hAnsi="Tahoma"/>
          <w:spacing w:val="-3"/>
          <w:sz w:val="36"/>
        </w:rPr>
        <w:t xml:space="preserve"> </w:t>
      </w:r>
      <w:r>
        <w:rPr>
          <w:rFonts w:ascii="Tahoma" w:hAnsi="Tahoma"/>
          <w:sz w:val="36"/>
        </w:rPr>
        <w:t>letters.</w:t>
      </w:r>
      <w:r>
        <w:rPr>
          <w:rFonts w:ascii="Tahoma" w:hAnsi="Tahoma"/>
          <w:sz w:val="36"/>
        </w:rPr>
        <w:tab/>
        <w:t>The</w:t>
      </w:r>
      <w:r>
        <w:rPr>
          <w:rFonts w:ascii="Tahoma" w:hAnsi="Tahoma"/>
          <w:spacing w:val="-5"/>
          <w:sz w:val="36"/>
        </w:rPr>
        <w:t xml:space="preserve"> </w:t>
      </w:r>
      <w:r>
        <w:rPr>
          <w:rFonts w:ascii="Tahoma" w:hAnsi="Tahoma"/>
          <w:sz w:val="36"/>
        </w:rPr>
        <w:t>logo</w:t>
      </w:r>
      <w:r>
        <w:rPr>
          <w:rFonts w:ascii="Tahoma" w:hAnsi="Tahoma"/>
          <w:spacing w:val="-2"/>
          <w:sz w:val="36"/>
        </w:rPr>
        <w:t xml:space="preserve"> </w:t>
      </w:r>
      <w:r>
        <w:rPr>
          <w:rFonts w:ascii="Tahoma" w:hAnsi="Tahoma"/>
          <w:sz w:val="36"/>
        </w:rPr>
        <w:t>is</w:t>
      </w:r>
      <w:r>
        <w:rPr>
          <w:rFonts w:ascii="Tahoma" w:hAnsi="Tahoma"/>
          <w:w w:val="99"/>
          <w:sz w:val="36"/>
        </w:rPr>
        <w:t xml:space="preserve"> </w:t>
      </w:r>
      <w:r>
        <w:rPr>
          <w:rFonts w:ascii="Tahoma" w:hAnsi="Tahoma"/>
          <w:sz w:val="36"/>
        </w:rPr>
        <w:t xml:space="preserve">meant to signify that </w:t>
      </w:r>
      <w:r>
        <w:rPr>
          <w:rFonts w:ascii="Tahoma" w:hAnsi="Tahoma"/>
          <w:spacing w:val="-5"/>
          <w:sz w:val="36"/>
        </w:rPr>
        <w:t xml:space="preserve">CATIS </w:t>
      </w:r>
      <w:r>
        <w:rPr>
          <w:rFonts w:ascii="Tahoma" w:hAnsi="Tahoma"/>
          <w:sz w:val="36"/>
        </w:rPr>
        <w:t xml:space="preserve">serve individuals that are blind and visually impaired. The name is spelled out down the side of the </w:t>
      </w:r>
      <w:r>
        <w:rPr>
          <w:rFonts w:ascii="Tahoma" w:hAnsi="Tahoma"/>
          <w:spacing w:val="-3"/>
          <w:sz w:val="36"/>
        </w:rPr>
        <w:t>logo.</w:t>
      </w:r>
    </w:p>
    <w:p w14:paraId="51E3E087" w14:textId="77777777" w:rsidR="007A7D4C" w:rsidRDefault="007A7D4C">
      <w:pPr>
        <w:spacing w:line="432" w:lineRule="exact"/>
        <w:rPr>
          <w:rFonts w:ascii="Tahoma" w:hAnsi="Tahoma"/>
          <w:sz w:val="36"/>
        </w:rPr>
        <w:sectPr w:rsidR="007A7D4C">
          <w:headerReference w:type="default" r:id="rId9"/>
          <w:type w:val="continuous"/>
          <w:pgSz w:w="14400" w:h="10800" w:orient="landscape"/>
          <w:pgMar w:top="2560" w:right="0" w:bottom="0" w:left="0" w:header="0" w:footer="720" w:gutter="0"/>
          <w:cols w:space="720"/>
        </w:sectPr>
      </w:pPr>
    </w:p>
    <w:p w14:paraId="2E297183" w14:textId="77777777" w:rsidR="007A7D4C" w:rsidRDefault="007A7D4C">
      <w:pPr>
        <w:pStyle w:val="BodyText"/>
        <w:spacing w:before="10"/>
        <w:rPr>
          <w:rFonts w:ascii="Tahoma"/>
          <w:b w:val="0"/>
          <w:sz w:val="23"/>
        </w:rPr>
      </w:pPr>
    </w:p>
    <w:p w14:paraId="06F47999" w14:textId="77777777" w:rsidR="007A7D4C" w:rsidRDefault="008D4B73">
      <w:pPr>
        <w:pStyle w:val="Heading1"/>
        <w:ind w:left="800"/>
      </w:pPr>
      <w:bookmarkStart w:id="1" w:name="Slide_Number_2"/>
      <w:bookmarkEnd w:id="1"/>
      <w:r>
        <w:t>“CATIS”</w:t>
      </w:r>
    </w:p>
    <w:p w14:paraId="6BE98F3D" w14:textId="77777777" w:rsidR="007A7D4C" w:rsidRDefault="007A7D4C">
      <w:pPr>
        <w:pStyle w:val="BodyText"/>
        <w:rPr>
          <w:sz w:val="20"/>
        </w:rPr>
      </w:pPr>
    </w:p>
    <w:p w14:paraId="7A28FAE3" w14:textId="77777777" w:rsidR="007A7D4C" w:rsidRDefault="007A7D4C">
      <w:pPr>
        <w:pStyle w:val="BodyText"/>
        <w:rPr>
          <w:sz w:val="20"/>
        </w:rPr>
      </w:pPr>
    </w:p>
    <w:p w14:paraId="112DCDAE" w14:textId="77777777" w:rsidR="007A7D4C" w:rsidRDefault="007A7D4C">
      <w:pPr>
        <w:pStyle w:val="BodyText"/>
        <w:rPr>
          <w:sz w:val="20"/>
        </w:rPr>
      </w:pPr>
    </w:p>
    <w:p w14:paraId="25383F64" w14:textId="77777777" w:rsidR="007A7D4C" w:rsidRDefault="007A7D4C">
      <w:pPr>
        <w:pStyle w:val="BodyText"/>
        <w:rPr>
          <w:sz w:val="20"/>
        </w:rPr>
      </w:pPr>
    </w:p>
    <w:p w14:paraId="79E49520" w14:textId="77777777" w:rsidR="007A7D4C" w:rsidRDefault="007A7D4C">
      <w:pPr>
        <w:pStyle w:val="BodyText"/>
        <w:spacing w:before="11"/>
        <w:rPr>
          <w:sz w:val="20"/>
        </w:rPr>
      </w:pPr>
    </w:p>
    <w:p w14:paraId="5139D67F" w14:textId="77777777" w:rsidR="007A7D4C" w:rsidRDefault="008D4B73">
      <w:pPr>
        <w:spacing w:line="1078" w:lineRule="exact"/>
        <w:ind w:left="3744"/>
        <w:rPr>
          <w:b/>
          <w:sz w:val="96"/>
        </w:rPr>
      </w:pPr>
      <w:r>
        <w:rPr>
          <w:b/>
          <w:sz w:val="96"/>
        </w:rPr>
        <w:t>A QUICK REVIEW</w:t>
      </w:r>
    </w:p>
    <w:p w14:paraId="32E6B94D" w14:textId="77777777" w:rsidR="007A7D4C" w:rsidRDefault="007A7D4C">
      <w:pPr>
        <w:spacing w:line="1078" w:lineRule="exact"/>
        <w:rPr>
          <w:sz w:val="96"/>
        </w:rPr>
        <w:sectPr w:rsidR="007A7D4C">
          <w:footerReference w:type="default" r:id="rId10"/>
          <w:pgSz w:w="14400" w:h="10800" w:orient="landscape"/>
          <w:pgMar w:top="2560" w:right="0" w:bottom="1680" w:left="0" w:header="0" w:footer="1480" w:gutter="0"/>
          <w:cols w:space="720"/>
        </w:sectPr>
      </w:pPr>
    </w:p>
    <w:p w14:paraId="585F9FC7" w14:textId="77777777" w:rsidR="007A7D4C" w:rsidRDefault="007A7D4C">
      <w:pPr>
        <w:pStyle w:val="BodyText"/>
        <w:spacing w:before="6"/>
        <w:rPr>
          <w:sz w:val="23"/>
        </w:rPr>
      </w:pPr>
    </w:p>
    <w:p w14:paraId="67818934" w14:textId="77777777" w:rsidR="007A7D4C" w:rsidRDefault="008D4B73">
      <w:pPr>
        <w:spacing w:line="1063" w:lineRule="exact"/>
        <w:ind w:left="801" w:right="1026"/>
        <w:jc w:val="center"/>
        <w:rPr>
          <w:b/>
          <w:sz w:val="96"/>
        </w:rPr>
      </w:pPr>
      <w:bookmarkStart w:id="2" w:name="Slide_Number_3"/>
      <w:bookmarkEnd w:id="2"/>
      <w:r>
        <w:rPr>
          <w:b/>
          <w:sz w:val="96"/>
        </w:rPr>
        <w:t>“CATIS”</w:t>
      </w:r>
    </w:p>
    <w:p w14:paraId="6F799004" w14:textId="77777777" w:rsidR="007A7D4C" w:rsidRDefault="008D4B73">
      <w:pPr>
        <w:pStyle w:val="BodyText"/>
        <w:spacing w:line="662" w:lineRule="exact"/>
        <w:ind w:left="994" w:right="1026"/>
        <w:jc w:val="center"/>
      </w:pPr>
      <w:r>
        <w:rPr>
          <w:u w:val="thick"/>
        </w:rPr>
        <w:t>Certified Assistive Technology Instructional Specialist</w:t>
      </w:r>
    </w:p>
    <w:p w14:paraId="2596DA86" w14:textId="77777777" w:rsidR="007A7D4C" w:rsidRDefault="008D4B73">
      <w:pPr>
        <w:pStyle w:val="BodyText"/>
        <w:spacing w:line="678" w:lineRule="exact"/>
        <w:ind w:left="1533"/>
      </w:pPr>
      <w:r>
        <w:rPr>
          <w:w w:val="99"/>
          <w:u w:val="thick"/>
        </w:rPr>
        <w:t xml:space="preserve"> </w:t>
      </w:r>
      <w:r>
        <w:rPr>
          <w:u w:val="thick"/>
        </w:rPr>
        <w:t>for Individuals who are Blind or have Low Vision</w:t>
      </w:r>
    </w:p>
    <w:p w14:paraId="2749FDE7" w14:textId="77777777" w:rsidR="007A7D4C" w:rsidRDefault="008D4B73">
      <w:pPr>
        <w:spacing w:before="320" w:line="576" w:lineRule="exact"/>
        <w:ind w:left="1463" w:right="701"/>
        <w:rPr>
          <w:b/>
          <w:sz w:val="48"/>
        </w:rPr>
      </w:pPr>
      <w:r>
        <w:rPr>
          <w:b/>
          <w:sz w:val="48"/>
        </w:rPr>
        <w:t>A highly trained expert who specializes in working with individuals who are blind, have low vision or who have functional visual limitations and empowers them to achieve their life goals for education, employment, avocation and independence through the use</w:t>
      </w:r>
      <w:r>
        <w:rPr>
          <w:b/>
          <w:sz w:val="48"/>
        </w:rPr>
        <w:t xml:space="preserve"> of assistive technology.</w:t>
      </w:r>
    </w:p>
    <w:p w14:paraId="5C9E5BBC" w14:textId="77777777" w:rsidR="007A7D4C" w:rsidRDefault="007A7D4C">
      <w:pPr>
        <w:spacing w:line="576" w:lineRule="exact"/>
        <w:rPr>
          <w:sz w:val="48"/>
        </w:rPr>
        <w:sectPr w:rsidR="007A7D4C">
          <w:pgSz w:w="14400" w:h="10800" w:orient="landscape"/>
          <w:pgMar w:top="2560" w:right="0" w:bottom="1680" w:left="0" w:header="0" w:footer="1480" w:gutter="0"/>
          <w:cols w:space="720"/>
        </w:sectPr>
      </w:pPr>
    </w:p>
    <w:p w14:paraId="42322CD0" w14:textId="77777777" w:rsidR="007A7D4C" w:rsidRDefault="007A7D4C">
      <w:pPr>
        <w:pStyle w:val="BodyText"/>
        <w:spacing w:before="6"/>
        <w:rPr>
          <w:sz w:val="23"/>
        </w:rPr>
      </w:pPr>
    </w:p>
    <w:p w14:paraId="19EE0886" w14:textId="77777777" w:rsidR="007A7D4C" w:rsidRDefault="008D4B73">
      <w:pPr>
        <w:pStyle w:val="Heading1"/>
        <w:spacing w:line="1071" w:lineRule="exact"/>
      </w:pPr>
      <w:bookmarkStart w:id="3" w:name="Slide_Number_4"/>
      <w:bookmarkEnd w:id="3"/>
      <w:r>
        <w:t>“CATIS”</w:t>
      </w:r>
    </w:p>
    <w:p w14:paraId="5BC9B1CD" w14:textId="77777777" w:rsidR="007A7D4C" w:rsidRDefault="008D4B73">
      <w:pPr>
        <w:pStyle w:val="BodyText"/>
        <w:spacing w:line="676" w:lineRule="exact"/>
        <w:ind w:left="2184"/>
      </w:pPr>
      <w:r>
        <w:t>Must have knowledge in 4 areas:</w:t>
      </w:r>
    </w:p>
    <w:p w14:paraId="63B6FD5B" w14:textId="77777777" w:rsidR="007A7D4C" w:rsidRDefault="008D4B73">
      <w:pPr>
        <w:pStyle w:val="ListParagraph"/>
        <w:numPr>
          <w:ilvl w:val="0"/>
          <w:numId w:val="3"/>
        </w:numPr>
        <w:tabs>
          <w:tab w:val="left" w:pos="5515"/>
          <w:tab w:val="left" w:pos="5516"/>
        </w:tabs>
        <w:spacing w:before="36"/>
        <w:ind w:hanging="451"/>
        <w:rPr>
          <w:b/>
          <w:sz w:val="56"/>
        </w:rPr>
      </w:pPr>
      <w:r>
        <w:rPr>
          <w:b/>
          <w:sz w:val="56"/>
        </w:rPr>
        <w:t>Assessment</w:t>
      </w:r>
    </w:p>
    <w:p w14:paraId="7E227DDF" w14:textId="77777777" w:rsidR="007A7D4C" w:rsidRDefault="008D4B73">
      <w:pPr>
        <w:pStyle w:val="ListParagraph"/>
        <w:numPr>
          <w:ilvl w:val="0"/>
          <w:numId w:val="3"/>
        </w:numPr>
        <w:tabs>
          <w:tab w:val="left" w:pos="5515"/>
          <w:tab w:val="left" w:pos="5516"/>
        </w:tabs>
        <w:spacing w:before="36"/>
        <w:ind w:hanging="451"/>
        <w:rPr>
          <w:b/>
          <w:sz w:val="56"/>
        </w:rPr>
      </w:pPr>
      <w:r>
        <w:rPr>
          <w:b/>
          <w:sz w:val="56"/>
        </w:rPr>
        <w:t>Instruction</w:t>
      </w:r>
    </w:p>
    <w:p w14:paraId="0C43D0D9" w14:textId="77777777" w:rsidR="007A7D4C" w:rsidRDefault="008D4B73">
      <w:pPr>
        <w:pStyle w:val="ListParagraph"/>
        <w:numPr>
          <w:ilvl w:val="0"/>
          <w:numId w:val="3"/>
        </w:numPr>
        <w:tabs>
          <w:tab w:val="left" w:pos="5515"/>
          <w:tab w:val="left" w:pos="5516"/>
        </w:tabs>
        <w:spacing w:before="36"/>
        <w:ind w:hanging="451"/>
        <w:rPr>
          <w:b/>
          <w:sz w:val="56"/>
        </w:rPr>
      </w:pPr>
      <w:r>
        <w:rPr>
          <w:b/>
          <w:spacing w:val="-3"/>
          <w:sz w:val="56"/>
        </w:rPr>
        <w:t>Configuration</w:t>
      </w:r>
    </w:p>
    <w:p w14:paraId="20AFB9A0" w14:textId="77777777" w:rsidR="007A7D4C" w:rsidRDefault="008D4B73">
      <w:pPr>
        <w:pStyle w:val="ListParagraph"/>
        <w:numPr>
          <w:ilvl w:val="0"/>
          <w:numId w:val="3"/>
        </w:numPr>
        <w:tabs>
          <w:tab w:val="left" w:pos="5515"/>
          <w:tab w:val="left" w:pos="5516"/>
        </w:tabs>
        <w:spacing w:before="36"/>
        <w:ind w:hanging="451"/>
        <w:rPr>
          <w:b/>
          <w:sz w:val="56"/>
        </w:rPr>
      </w:pPr>
      <w:r>
        <w:rPr>
          <w:b/>
          <w:spacing w:val="-3"/>
          <w:sz w:val="56"/>
        </w:rPr>
        <w:t>Exploration</w:t>
      </w:r>
    </w:p>
    <w:p w14:paraId="1070E9B9" w14:textId="77777777" w:rsidR="007A7D4C" w:rsidRDefault="007A7D4C">
      <w:pPr>
        <w:rPr>
          <w:sz w:val="56"/>
        </w:rPr>
        <w:sectPr w:rsidR="007A7D4C">
          <w:footerReference w:type="default" r:id="rId11"/>
          <w:pgSz w:w="14400" w:h="10800" w:orient="landscape"/>
          <w:pgMar w:top="2560" w:right="0" w:bottom="1680" w:left="0" w:header="0" w:footer="1480" w:gutter="0"/>
          <w:cols w:space="720"/>
        </w:sectPr>
      </w:pPr>
    </w:p>
    <w:p w14:paraId="56C31355" w14:textId="77777777" w:rsidR="007A7D4C" w:rsidRDefault="007A7D4C">
      <w:pPr>
        <w:pStyle w:val="BodyText"/>
        <w:spacing w:before="6"/>
        <w:rPr>
          <w:sz w:val="23"/>
        </w:rPr>
      </w:pPr>
    </w:p>
    <w:p w14:paraId="14C97567" w14:textId="77777777" w:rsidR="007A7D4C" w:rsidRDefault="008D4B73">
      <w:pPr>
        <w:pStyle w:val="Heading1"/>
      </w:pPr>
      <w:bookmarkStart w:id="4" w:name="Slide_Number_5"/>
      <w:bookmarkEnd w:id="4"/>
      <w:r>
        <w:t>“CATIS”</w:t>
      </w:r>
    </w:p>
    <w:p w14:paraId="0FA9BBE0" w14:textId="77777777" w:rsidR="007A7D4C" w:rsidRDefault="008D4B73">
      <w:pPr>
        <w:spacing w:before="273" w:line="576" w:lineRule="exact"/>
        <w:ind w:left="1224" w:right="701"/>
        <w:rPr>
          <w:b/>
          <w:sz w:val="48"/>
        </w:rPr>
      </w:pPr>
      <w:r>
        <w:rPr>
          <w:b/>
          <w:sz w:val="48"/>
        </w:rPr>
        <w:t>Engage in a comprehensive approach to vision rehabilitation addressing visual, physical, cognitive, and psycho-social aspects related to training and integration of existing and emerging technologies. Methods and strategies include the use of visual techni</w:t>
      </w:r>
      <w:r>
        <w:rPr>
          <w:b/>
          <w:sz w:val="48"/>
        </w:rPr>
        <w:t>ques, non-visual techniques (auditory and tactual), strategies and problem-solving skills through the use of various Assistive Technology devices and solutions</w:t>
      </w:r>
    </w:p>
    <w:p w14:paraId="7D99307A" w14:textId="77777777" w:rsidR="007A7D4C" w:rsidRDefault="007A7D4C">
      <w:pPr>
        <w:spacing w:line="576" w:lineRule="exact"/>
        <w:rPr>
          <w:sz w:val="48"/>
        </w:rPr>
        <w:sectPr w:rsidR="007A7D4C">
          <w:pgSz w:w="14400" w:h="10800" w:orient="landscape"/>
          <w:pgMar w:top="2560" w:right="0" w:bottom="1680" w:left="0" w:header="0" w:footer="1480" w:gutter="0"/>
          <w:cols w:space="720"/>
        </w:sectPr>
      </w:pPr>
    </w:p>
    <w:p w14:paraId="78E5A9AF" w14:textId="77777777" w:rsidR="007A7D4C" w:rsidRDefault="007A7D4C">
      <w:pPr>
        <w:pStyle w:val="BodyText"/>
        <w:spacing w:before="3"/>
        <w:rPr>
          <w:sz w:val="23"/>
        </w:rPr>
      </w:pPr>
    </w:p>
    <w:p w14:paraId="1DAB9809" w14:textId="77777777" w:rsidR="007A7D4C" w:rsidRDefault="008D4B73">
      <w:pPr>
        <w:pStyle w:val="BodyText"/>
        <w:spacing w:before="72" w:line="560" w:lineRule="exact"/>
        <w:ind w:left="631"/>
      </w:pPr>
      <w:bookmarkStart w:id="5" w:name="Slide_Number_6"/>
      <w:bookmarkEnd w:id="5"/>
      <w:r>
        <w:rPr>
          <w:spacing w:val="-25"/>
        </w:rPr>
        <w:t xml:space="preserve">To </w:t>
      </w:r>
      <w:r>
        <w:t xml:space="preserve">be </w:t>
      </w:r>
      <w:r>
        <w:rPr>
          <w:spacing w:val="-3"/>
        </w:rPr>
        <w:t xml:space="preserve">effective </w:t>
      </w:r>
      <w:r>
        <w:t xml:space="preserve">in the instruction of Assistive </w:t>
      </w:r>
      <w:r>
        <w:rPr>
          <w:spacing w:val="-6"/>
        </w:rPr>
        <w:t xml:space="preserve">Technology </w:t>
      </w:r>
      <w:r>
        <w:t>a professional must</w:t>
      </w:r>
    </w:p>
    <w:p w14:paraId="5AF455AE" w14:textId="77777777" w:rsidR="007A7D4C" w:rsidRDefault="007A7D4C">
      <w:pPr>
        <w:pStyle w:val="BodyText"/>
        <w:spacing w:before="9"/>
        <w:rPr>
          <w:sz w:val="46"/>
        </w:rPr>
      </w:pPr>
    </w:p>
    <w:p w14:paraId="6A87C7D4" w14:textId="77777777" w:rsidR="007A7D4C" w:rsidRDefault="008D4B73">
      <w:pPr>
        <w:pStyle w:val="ListParagraph"/>
        <w:numPr>
          <w:ilvl w:val="0"/>
          <w:numId w:val="2"/>
        </w:numPr>
        <w:tabs>
          <w:tab w:val="left" w:pos="2063"/>
          <w:tab w:val="left" w:pos="2064"/>
        </w:tabs>
        <w:spacing w:line="196" w:lineRule="auto"/>
        <w:ind w:right="837"/>
        <w:rPr>
          <w:b/>
          <w:sz w:val="56"/>
        </w:rPr>
      </w:pPr>
      <w:r>
        <w:rPr>
          <w:b/>
          <w:sz w:val="56"/>
        </w:rPr>
        <w:t>Assess the individuals needs and abilities in</w:t>
      </w:r>
      <w:r>
        <w:rPr>
          <w:b/>
          <w:spacing w:val="-31"/>
          <w:sz w:val="56"/>
        </w:rPr>
        <w:t xml:space="preserve"> </w:t>
      </w:r>
      <w:r>
        <w:rPr>
          <w:b/>
          <w:sz w:val="56"/>
        </w:rPr>
        <w:t xml:space="preserve">order </w:t>
      </w:r>
      <w:r>
        <w:rPr>
          <w:b/>
          <w:spacing w:val="-3"/>
          <w:sz w:val="56"/>
        </w:rPr>
        <w:t xml:space="preserve">to </w:t>
      </w:r>
      <w:r>
        <w:rPr>
          <w:b/>
          <w:sz w:val="56"/>
        </w:rPr>
        <w:t xml:space="preserve">guide in the selection of the </w:t>
      </w:r>
      <w:r>
        <w:rPr>
          <w:b/>
          <w:spacing w:val="-3"/>
          <w:sz w:val="56"/>
        </w:rPr>
        <w:t xml:space="preserve">appropriate </w:t>
      </w:r>
      <w:r>
        <w:rPr>
          <w:b/>
          <w:sz w:val="56"/>
        </w:rPr>
        <w:t xml:space="preserve">technologies </w:t>
      </w:r>
      <w:r>
        <w:rPr>
          <w:b/>
          <w:spacing w:val="-4"/>
          <w:sz w:val="56"/>
        </w:rPr>
        <w:t xml:space="preserve">for </w:t>
      </w:r>
      <w:r>
        <w:rPr>
          <w:b/>
          <w:sz w:val="56"/>
        </w:rPr>
        <w:t xml:space="preserve">meeting the </w:t>
      </w:r>
      <w:proofErr w:type="gramStart"/>
      <w:r>
        <w:rPr>
          <w:b/>
          <w:sz w:val="56"/>
        </w:rPr>
        <w:t>individuals</w:t>
      </w:r>
      <w:proofErr w:type="gramEnd"/>
      <w:r>
        <w:rPr>
          <w:b/>
          <w:spacing w:val="-33"/>
          <w:sz w:val="56"/>
        </w:rPr>
        <w:t xml:space="preserve"> </w:t>
      </w:r>
      <w:r>
        <w:rPr>
          <w:b/>
          <w:sz w:val="56"/>
        </w:rPr>
        <w:t>goals,</w:t>
      </w:r>
    </w:p>
    <w:p w14:paraId="760A0520" w14:textId="77777777" w:rsidR="007A7D4C" w:rsidRDefault="007A7D4C">
      <w:pPr>
        <w:pStyle w:val="BodyText"/>
        <w:spacing w:before="8"/>
        <w:rPr>
          <w:sz w:val="45"/>
        </w:rPr>
      </w:pPr>
    </w:p>
    <w:p w14:paraId="79739927" w14:textId="77777777" w:rsidR="007A7D4C" w:rsidRDefault="008D4B73">
      <w:pPr>
        <w:pStyle w:val="ListParagraph"/>
        <w:numPr>
          <w:ilvl w:val="0"/>
          <w:numId w:val="2"/>
        </w:numPr>
        <w:tabs>
          <w:tab w:val="left" w:pos="2063"/>
          <w:tab w:val="left" w:pos="2064"/>
        </w:tabs>
        <w:spacing w:line="196" w:lineRule="auto"/>
        <w:ind w:right="271"/>
        <w:rPr>
          <w:b/>
          <w:sz w:val="56"/>
        </w:rPr>
      </w:pPr>
      <w:r>
        <w:rPr>
          <w:b/>
          <w:spacing w:val="-3"/>
          <w:sz w:val="56"/>
        </w:rPr>
        <w:t xml:space="preserve">Understand different </w:t>
      </w:r>
      <w:r>
        <w:rPr>
          <w:b/>
          <w:sz w:val="56"/>
        </w:rPr>
        <w:t xml:space="preserve">learning styles, how that </w:t>
      </w:r>
      <w:r>
        <w:rPr>
          <w:b/>
          <w:spacing w:val="-3"/>
          <w:sz w:val="56"/>
        </w:rPr>
        <w:t xml:space="preserve">differs </w:t>
      </w:r>
      <w:r>
        <w:rPr>
          <w:b/>
          <w:sz w:val="56"/>
        </w:rPr>
        <w:t>based on visual acuity and the mos</w:t>
      </w:r>
      <w:r>
        <w:rPr>
          <w:b/>
          <w:sz w:val="56"/>
        </w:rPr>
        <w:t xml:space="preserve">t </w:t>
      </w:r>
      <w:r>
        <w:rPr>
          <w:b/>
          <w:spacing w:val="-3"/>
          <w:sz w:val="56"/>
        </w:rPr>
        <w:t xml:space="preserve">effective </w:t>
      </w:r>
      <w:r>
        <w:rPr>
          <w:b/>
          <w:sz w:val="56"/>
        </w:rPr>
        <w:t xml:space="preserve">teaching techniques </w:t>
      </w:r>
      <w:r>
        <w:rPr>
          <w:b/>
          <w:spacing w:val="-4"/>
          <w:sz w:val="56"/>
        </w:rPr>
        <w:t xml:space="preserve">for </w:t>
      </w:r>
      <w:r>
        <w:rPr>
          <w:b/>
          <w:sz w:val="56"/>
        </w:rPr>
        <w:t>each</w:t>
      </w:r>
      <w:r>
        <w:rPr>
          <w:b/>
          <w:spacing w:val="-22"/>
          <w:sz w:val="56"/>
        </w:rPr>
        <w:t xml:space="preserve"> </w:t>
      </w:r>
      <w:r>
        <w:rPr>
          <w:b/>
          <w:sz w:val="56"/>
        </w:rPr>
        <w:t>style</w:t>
      </w:r>
    </w:p>
    <w:p w14:paraId="62C7692C" w14:textId="77777777" w:rsidR="007A7D4C" w:rsidRDefault="007A7D4C">
      <w:pPr>
        <w:spacing w:line="196" w:lineRule="auto"/>
        <w:rPr>
          <w:sz w:val="56"/>
        </w:rPr>
        <w:sectPr w:rsidR="007A7D4C">
          <w:pgSz w:w="14400" w:h="10800" w:orient="landscape"/>
          <w:pgMar w:top="2560" w:right="0" w:bottom="1680" w:left="0" w:header="0" w:footer="1480" w:gutter="0"/>
          <w:cols w:space="720"/>
        </w:sectPr>
      </w:pPr>
    </w:p>
    <w:p w14:paraId="171AAE81" w14:textId="77777777" w:rsidR="007A7D4C" w:rsidRDefault="007A7D4C">
      <w:pPr>
        <w:pStyle w:val="BodyText"/>
        <w:spacing w:before="6"/>
        <w:rPr>
          <w:sz w:val="23"/>
        </w:rPr>
      </w:pPr>
    </w:p>
    <w:p w14:paraId="75A54574" w14:textId="77777777" w:rsidR="007A7D4C" w:rsidRDefault="008D4B73">
      <w:pPr>
        <w:pStyle w:val="Heading1"/>
      </w:pPr>
      <w:bookmarkStart w:id="6" w:name="Slide_Number_7"/>
      <w:bookmarkEnd w:id="6"/>
      <w:r>
        <w:t>“CATIS”</w:t>
      </w:r>
    </w:p>
    <w:p w14:paraId="606674FD" w14:textId="77777777" w:rsidR="007A7D4C" w:rsidRDefault="008D4B73">
      <w:pPr>
        <w:spacing w:before="526" w:line="1152" w:lineRule="exact"/>
        <w:ind w:left="4461" w:right="701" w:hanging="1657"/>
        <w:rPr>
          <w:b/>
          <w:sz w:val="96"/>
        </w:rPr>
      </w:pPr>
      <w:r>
        <w:rPr>
          <w:b/>
          <w:sz w:val="96"/>
        </w:rPr>
        <w:t>Are Bound by a Strong Code of Ethics</w:t>
      </w:r>
    </w:p>
    <w:p w14:paraId="55A305DF" w14:textId="77777777" w:rsidR="007A7D4C" w:rsidRDefault="007A7D4C">
      <w:pPr>
        <w:spacing w:line="1152" w:lineRule="exact"/>
        <w:rPr>
          <w:sz w:val="96"/>
        </w:rPr>
        <w:sectPr w:rsidR="007A7D4C">
          <w:footerReference w:type="default" r:id="rId12"/>
          <w:pgSz w:w="14400" w:h="10800" w:orient="landscape"/>
          <w:pgMar w:top="2560" w:right="0" w:bottom="1680" w:left="0" w:header="0" w:footer="1480" w:gutter="0"/>
          <w:cols w:space="720"/>
        </w:sectPr>
      </w:pPr>
    </w:p>
    <w:p w14:paraId="6A250E6E" w14:textId="77777777" w:rsidR="007A7D4C" w:rsidRDefault="007A7D4C">
      <w:pPr>
        <w:pStyle w:val="BodyText"/>
        <w:spacing w:before="6"/>
        <w:rPr>
          <w:sz w:val="23"/>
        </w:rPr>
      </w:pPr>
    </w:p>
    <w:p w14:paraId="2AA78AAC" w14:textId="77777777" w:rsidR="007A7D4C" w:rsidRDefault="008D4B73">
      <w:pPr>
        <w:spacing w:line="1078" w:lineRule="exact"/>
        <w:ind w:left="801" w:right="1026"/>
        <w:jc w:val="center"/>
        <w:rPr>
          <w:b/>
          <w:sz w:val="96"/>
        </w:rPr>
      </w:pPr>
      <w:bookmarkStart w:id="7" w:name="Slide_Number_8"/>
      <w:bookmarkEnd w:id="7"/>
      <w:r>
        <w:rPr>
          <w:b/>
          <w:sz w:val="96"/>
        </w:rPr>
        <w:t>“CATIS”</w:t>
      </w:r>
    </w:p>
    <w:p w14:paraId="787FB3DC" w14:textId="77777777" w:rsidR="007A7D4C" w:rsidRDefault="008D4B73">
      <w:pPr>
        <w:spacing w:before="526" w:line="1152" w:lineRule="exact"/>
        <w:ind w:left="994" w:right="876"/>
        <w:jc w:val="center"/>
        <w:rPr>
          <w:b/>
          <w:sz w:val="96"/>
        </w:rPr>
      </w:pPr>
      <w:r>
        <w:rPr>
          <w:b/>
          <w:sz w:val="96"/>
        </w:rPr>
        <w:t>Recertify every 2 years to ensure that they remain current in the field</w:t>
      </w:r>
    </w:p>
    <w:p w14:paraId="5623F4C8" w14:textId="77777777" w:rsidR="007A7D4C" w:rsidRDefault="007A7D4C">
      <w:pPr>
        <w:spacing w:line="1152" w:lineRule="exact"/>
        <w:jc w:val="center"/>
        <w:rPr>
          <w:sz w:val="96"/>
        </w:rPr>
        <w:sectPr w:rsidR="007A7D4C">
          <w:pgSz w:w="14400" w:h="10800" w:orient="landscape"/>
          <w:pgMar w:top="2560" w:right="0" w:bottom="1680" w:left="0" w:header="0" w:footer="1480" w:gutter="0"/>
          <w:cols w:space="720"/>
        </w:sectPr>
      </w:pPr>
    </w:p>
    <w:p w14:paraId="3C729238" w14:textId="77777777" w:rsidR="007A7D4C" w:rsidRDefault="007A7D4C">
      <w:pPr>
        <w:pStyle w:val="BodyText"/>
        <w:spacing w:before="3"/>
        <w:rPr>
          <w:sz w:val="23"/>
        </w:rPr>
      </w:pPr>
    </w:p>
    <w:p w14:paraId="126047F6" w14:textId="77777777" w:rsidR="007A7D4C" w:rsidRDefault="008D4B73">
      <w:pPr>
        <w:pStyle w:val="BodyText"/>
        <w:spacing w:before="72" w:line="560" w:lineRule="exact"/>
        <w:ind w:left="631" w:right="461"/>
      </w:pPr>
      <w:bookmarkStart w:id="8" w:name="Slide_Number_9"/>
      <w:bookmarkEnd w:id="8"/>
      <w:r>
        <w:t>When an Employer hires a CATIS they know that they are hiring a vision impairment professional that:</w:t>
      </w:r>
    </w:p>
    <w:p w14:paraId="12B56523" w14:textId="77777777" w:rsidR="007A7D4C" w:rsidRDefault="007A7D4C">
      <w:pPr>
        <w:pStyle w:val="BodyText"/>
        <w:spacing w:before="9"/>
        <w:rPr>
          <w:sz w:val="46"/>
        </w:rPr>
      </w:pPr>
    </w:p>
    <w:p w14:paraId="53F5AF1A" w14:textId="77777777" w:rsidR="007A7D4C" w:rsidRDefault="008D4B73">
      <w:pPr>
        <w:pStyle w:val="ListParagraph"/>
        <w:numPr>
          <w:ilvl w:val="0"/>
          <w:numId w:val="2"/>
        </w:numPr>
        <w:tabs>
          <w:tab w:val="left" w:pos="2063"/>
          <w:tab w:val="left" w:pos="2064"/>
        </w:tabs>
        <w:spacing w:line="196" w:lineRule="auto"/>
        <w:ind w:right="1743"/>
        <w:rPr>
          <w:b/>
          <w:sz w:val="56"/>
        </w:rPr>
      </w:pPr>
      <w:r>
        <w:rPr>
          <w:b/>
          <w:spacing w:val="-3"/>
          <w:sz w:val="56"/>
        </w:rPr>
        <w:t xml:space="preserve">Represents best </w:t>
      </w:r>
      <w:r>
        <w:rPr>
          <w:b/>
          <w:sz w:val="56"/>
        </w:rPr>
        <w:t xml:space="preserve">practices based on a national </w:t>
      </w:r>
      <w:r>
        <w:rPr>
          <w:b/>
          <w:spacing w:val="-3"/>
          <w:sz w:val="56"/>
        </w:rPr>
        <w:t xml:space="preserve">standard </w:t>
      </w:r>
      <w:r>
        <w:rPr>
          <w:b/>
          <w:sz w:val="56"/>
        </w:rPr>
        <w:t>in pro</w:t>
      </w:r>
      <w:r>
        <w:rPr>
          <w:b/>
          <w:sz w:val="56"/>
        </w:rPr>
        <w:t xml:space="preserve">viding Assistive </w:t>
      </w:r>
      <w:r>
        <w:rPr>
          <w:b/>
          <w:spacing w:val="-6"/>
          <w:sz w:val="56"/>
        </w:rPr>
        <w:t xml:space="preserve">Technology </w:t>
      </w:r>
      <w:r>
        <w:rPr>
          <w:b/>
          <w:sz w:val="56"/>
        </w:rPr>
        <w:t>assessment and</w:t>
      </w:r>
      <w:r>
        <w:rPr>
          <w:b/>
          <w:spacing w:val="-26"/>
          <w:sz w:val="56"/>
        </w:rPr>
        <w:t xml:space="preserve"> </w:t>
      </w:r>
      <w:r>
        <w:rPr>
          <w:b/>
          <w:sz w:val="56"/>
        </w:rPr>
        <w:t>instruction</w:t>
      </w:r>
    </w:p>
    <w:p w14:paraId="134B6BEA" w14:textId="77777777" w:rsidR="007A7D4C" w:rsidRDefault="007A7D4C">
      <w:pPr>
        <w:pStyle w:val="BodyText"/>
        <w:spacing w:before="8"/>
        <w:rPr>
          <w:sz w:val="45"/>
        </w:rPr>
      </w:pPr>
    </w:p>
    <w:p w14:paraId="4F779FF6" w14:textId="77777777" w:rsidR="007A7D4C" w:rsidRDefault="008D4B73">
      <w:pPr>
        <w:pStyle w:val="ListParagraph"/>
        <w:numPr>
          <w:ilvl w:val="0"/>
          <w:numId w:val="2"/>
        </w:numPr>
        <w:tabs>
          <w:tab w:val="left" w:pos="2063"/>
          <w:tab w:val="left" w:pos="2064"/>
        </w:tabs>
        <w:spacing w:line="196" w:lineRule="auto"/>
        <w:ind w:right="681" w:hanging="641"/>
        <w:rPr>
          <w:b/>
          <w:sz w:val="56"/>
        </w:rPr>
      </w:pPr>
      <w:r>
        <w:rPr>
          <w:b/>
          <w:sz w:val="56"/>
        </w:rPr>
        <w:t>Through their knowledge and skill will achieve</w:t>
      </w:r>
      <w:r>
        <w:rPr>
          <w:b/>
          <w:spacing w:val="-37"/>
          <w:sz w:val="56"/>
        </w:rPr>
        <w:t xml:space="preserve"> </w:t>
      </w:r>
      <w:r>
        <w:rPr>
          <w:b/>
          <w:sz w:val="56"/>
        </w:rPr>
        <w:t xml:space="preserve">the </w:t>
      </w:r>
      <w:r>
        <w:rPr>
          <w:b/>
          <w:spacing w:val="-3"/>
          <w:sz w:val="56"/>
        </w:rPr>
        <w:t xml:space="preserve">best </w:t>
      </w:r>
      <w:r>
        <w:rPr>
          <w:b/>
          <w:sz w:val="56"/>
        </w:rPr>
        <w:t xml:space="preserve">possible outcomes </w:t>
      </w:r>
      <w:r>
        <w:rPr>
          <w:b/>
          <w:spacing w:val="-4"/>
          <w:sz w:val="56"/>
        </w:rPr>
        <w:t xml:space="preserve">for </w:t>
      </w:r>
      <w:r>
        <w:rPr>
          <w:b/>
          <w:sz w:val="56"/>
        </w:rPr>
        <w:t>the clients that the agency</w:t>
      </w:r>
      <w:r>
        <w:rPr>
          <w:b/>
          <w:spacing w:val="-13"/>
          <w:sz w:val="56"/>
        </w:rPr>
        <w:t xml:space="preserve"> </w:t>
      </w:r>
      <w:r>
        <w:rPr>
          <w:b/>
          <w:sz w:val="56"/>
        </w:rPr>
        <w:t>serves</w:t>
      </w:r>
    </w:p>
    <w:p w14:paraId="3B4083CC" w14:textId="77777777" w:rsidR="007A7D4C" w:rsidRDefault="007A7D4C">
      <w:pPr>
        <w:spacing w:line="196" w:lineRule="auto"/>
        <w:rPr>
          <w:sz w:val="56"/>
        </w:rPr>
        <w:sectPr w:rsidR="007A7D4C">
          <w:pgSz w:w="14400" w:h="10800" w:orient="landscape"/>
          <w:pgMar w:top="2560" w:right="0" w:bottom="1680" w:left="0" w:header="0" w:footer="1480" w:gutter="0"/>
          <w:cols w:space="720"/>
        </w:sectPr>
      </w:pPr>
    </w:p>
    <w:p w14:paraId="350D045F" w14:textId="77777777" w:rsidR="007A7D4C" w:rsidRDefault="007A7D4C">
      <w:pPr>
        <w:pStyle w:val="BodyText"/>
        <w:spacing w:before="6"/>
        <w:rPr>
          <w:sz w:val="23"/>
        </w:rPr>
      </w:pPr>
    </w:p>
    <w:p w14:paraId="4F6D937E" w14:textId="77777777" w:rsidR="007A7D4C" w:rsidRDefault="008D4B73">
      <w:pPr>
        <w:pStyle w:val="Heading1"/>
        <w:ind w:left="800"/>
      </w:pPr>
      <w:bookmarkStart w:id="9" w:name="Slide_Number_10"/>
      <w:bookmarkEnd w:id="9"/>
      <w:r>
        <w:t>“CATIS”</w:t>
      </w:r>
    </w:p>
    <w:p w14:paraId="39C02097" w14:textId="77777777" w:rsidR="007A7D4C" w:rsidRDefault="007A7D4C">
      <w:pPr>
        <w:pStyle w:val="BodyText"/>
        <w:rPr>
          <w:sz w:val="20"/>
        </w:rPr>
      </w:pPr>
    </w:p>
    <w:p w14:paraId="1AAF1634" w14:textId="77777777" w:rsidR="007A7D4C" w:rsidRDefault="007A7D4C">
      <w:pPr>
        <w:pStyle w:val="BodyText"/>
        <w:rPr>
          <w:sz w:val="20"/>
        </w:rPr>
      </w:pPr>
    </w:p>
    <w:p w14:paraId="49F37818" w14:textId="77777777" w:rsidR="007A7D4C" w:rsidRDefault="007A7D4C">
      <w:pPr>
        <w:pStyle w:val="BodyText"/>
        <w:rPr>
          <w:sz w:val="20"/>
        </w:rPr>
      </w:pPr>
    </w:p>
    <w:p w14:paraId="1C531B32" w14:textId="77777777" w:rsidR="007A7D4C" w:rsidRDefault="007A7D4C">
      <w:pPr>
        <w:pStyle w:val="BodyText"/>
        <w:rPr>
          <w:sz w:val="20"/>
        </w:rPr>
      </w:pPr>
    </w:p>
    <w:p w14:paraId="3B4704E9" w14:textId="77777777" w:rsidR="007A7D4C" w:rsidRDefault="007A7D4C">
      <w:pPr>
        <w:pStyle w:val="BodyText"/>
        <w:spacing w:before="5"/>
        <w:rPr>
          <w:sz w:val="18"/>
        </w:rPr>
      </w:pPr>
    </w:p>
    <w:p w14:paraId="2E943DE1" w14:textId="77777777" w:rsidR="007A7D4C" w:rsidRDefault="008D4B73">
      <w:pPr>
        <w:spacing w:line="1079" w:lineRule="exact"/>
        <w:ind w:left="4704"/>
        <w:rPr>
          <w:b/>
          <w:sz w:val="96"/>
        </w:rPr>
      </w:pPr>
      <w:r>
        <w:rPr>
          <w:b/>
          <w:sz w:val="96"/>
        </w:rPr>
        <w:t>AN UPDATE</w:t>
      </w:r>
    </w:p>
    <w:p w14:paraId="0816B569" w14:textId="77777777" w:rsidR="007A7D4C" w:rsidRDefault="007A7D4C">
      <w:pPr>
        <w:spacing w:line="1079" w:lineRule="exact"/>
        <w:rPr>
          <w:sz w:val="96"/>
        </w:rPr>
        <w:sectPr w:rsidR="007A7D4C">
          <w:footerReference w:type="default" r:id="rId13"/>
          <w:pgSz w:w="14400" w:h="10800" w:orient="landscape"/>
          <w:pgMar w:top="2560" w:right="0" w:bottom="1680" w:left="0" w:header="0" w:footer="1480" w:gutter="0"/>
          <w:cols w:space="720"/>
        </w:sectPr>
      </w:pPr>
    </w:p>
    <w:p w14:paraId="6A3A3A5C" w14:textId="77777777" w:rsidR="007A7D4C" w:rsidRDefault="007A7D4C">
      <w:pPr>
        <w:pStyle w:val="BodyText"/>
        <w:rPr>
          <w:sz w:val="20"/>
        </w:rPr>
      </w:pPr>
    </w:p>
    <w:p w14:paraId="56DDC49F" w14:textId="77777777" w:rsidR="007A7D4C" w:rsidRDefault="007A7D4C">
      <w:pPr>
        <w:pStyle w:val="BodyText"/>
        <w:rPr>
          <w:sz w:val="20"/>
        </w:rPr>
      </w:pPr>
    </w:p>
    <w:p w14:paraId="14CCE281" w14:textId="77777777" w:rsidR="007A7D4C" w:rsidRDefault="007A7D4C">
      <w:pPr>
        <w:pStyle w:val="BodyText"/>
        <w:rPr>
          <w:sz w:val="20"/>
        </w:rPr>
      </w:pPr>
    </w:p>
    <w:p w14:paraId="131A2111" w14:textId="77777777" w:rsidR="007A7D4C" w:rsidRDefault="007A7D4C">
      <w:pPr>
        <w:pStyle w:val="BodyText"/>
        <w:rPr>
          <w:sz w:val="20"/>
        </w:rPr>
      </w:pPr>
    </w:p>
    <w:p w14:paraId="6C735779" w14:textId="77777777" w:rsidR="007A7D4C" w:rsidRDefault="007A7D4C">
      <w:pPr>
        <w:pStyle w:val="BodyText"/>
        <w:rPr>
          <w:sz w:val="20"/>
        </w:rPr>
      </w:pPr>
    </w:p>
    <w:p w14:paraId="1FEFB60B" w14:textId="77777777" w:rsidR="007A7D4C" w:rsidRDefault="008D4B73">
      <w:pPr>
        <w:pStyle w:val="BodyText"/>
        <w:spacing w:before="226" w:line="196" w:lineRule="auto"/>
        <w:ind w:left="1951" w:right="1637"/>
      </w:pPr>
      <w:bookmarkStart w:id="10" w:name="Slide_Number_11"/>
      <w:bookmarkEnd w:id="10"/>
      <w:r>
        <w:t>When ACVREP began the development of the CATIS certification there were no university programs providing Master’s or graduate level Certificate programs in ATBVI</w:t>
      </w:r>
    </w:p>
    <w:p w14:paraId="4A278BDA" w14:textId="77777777" w:rsidR="007A7D4C" w:rsidRDefault="007A7D4C">
      <w:pPr>
        <w:spacing w:line="196" w:lineRule="auto"/>
        <w:sectPr w:rsidR="007A7D4C">
          <w:footerReference w:type="default" r:id="rId14"/>
          <w:pgSz w:w="14400" w:h="10800" w:orient="landscape"/>
          <w:pgMar w:top="2560" w:right="0" w:bottom="1680" w:left="0" w:header="0" w:footer="1480" w:gutter="0"/>
          <w:cols w:space="720"/>
        </w:sectPr>
      </w:pPr>
    </w:p>
    <w:p w14:paraId="6A2D0B73" w14:textId="77777777" w:rsidR="007A7D4C" w:rsidRDefault="007A7D4C">
      <w:pPr>
        <w:pStyle w:val="BodyText"/>
        <w:rPr>
          <w:sz w:val="20"/>
        </w:rPr>
      </w:pPr>
    </w:p>
    <w:p w14:paraId="5D1D3223" w14:textId="77777777" w:rsidR="007A7D4C" w:rsidRDefault="007A7D4C">
      <w:pPr>
        <w:pStyle w:val="BodyText"/>
        <w:rPr>
          <w:sz w:val="20"/>
        </w:rPr>
      </w:pPr>
    </w:p>
    <w:p w14:paraId="4419501E" w14:textId="77777777" w:rsidR="007A7D4C" w:rsidRDefault="007A7D4C">
      <w:pPr>
        <w:pStyle w:val="BodyText"/>
        <w:rPr>
          <w:sz w:val="20"/>
        </w:rPr>
      </w:pPr>
    </w:p>
    <w:p w14:paraId="1A235BDA" w14:textId="77777777" w:rsidR="007A7D4C" w:rsidRDefault="007A7D4C">
      <w:pPr>
        <w:pStyle w:val="BodyText"/>
        <w:rPr>
          <w:sz w:val="20"/>
        </w:rPr>
      </w:pPr>
    </w:p>
    <w:p w14:paraId="59878293" w14:textId="77777777" w:rsidR="007A7D4C" w:rsidRDefault="007A7D4C">
      <w:pPr>
        <w:pStyle w:val="BodyText"/>
        <w:rPr>
          <w:sz w:val="20"/>
        </w:rPr>
      </w:pPr>
    </w:p>
    <w:p w14:paraId="3EA92D13" w14:textId="77777777" w:rsidR="007A7D4C" w:rsidRDefault="007A7D4C">
      <w:pPr>
        <w:pStyle w:val="BodyText"/>
        <w:rPr>
          <w:sz w:val="20"/>
        </w:rPr>
      </w:pPr>
    </w:p>
    <w:p w14:paraId="7B330C6A" w14:textId="77777777" w:rsidR="007A7D4C" w:rsidRDefault="007A7D4C">
      <w:pPr>
        <w:pStyle w:val="BodyText"/>
        <w:spacing w:before="2"/>
        <w:rPr>
          <w:sz w:val="26"/>
        </w:rPr>
      </w:pPr>
    </w:p>
    <w:p w14:paraId="70702887" w14:textId="77777777" w:rsidR="007A7D4C" w:rsidRDefault="008D4B73">
      <w:pPr>
        <w:pStyle w:val="Heading2"/>
        <w:ind w:left="1591" w:right="0"/>
        <w:jc w:val="left"/>
      </w:pPr>
      <w:bookmarkStart w:id="11" w:name="Slide_Number_12"/>
      <w:bookmarkEnd w:id="11"/>
      <w:r>
        <w:t>“BUILD IT AND HE WILL COME”</w:t>
      </w:r>
    </w:p>
    <w:p w14:paraId="19CFC426" w14:textId="77777777" w:rsidR="007A7D4C" w:rsidRDefault="008D4B73">
      <w:pPr>
        <w:spacing w:before="372"/>
        <w:ind w:left="3885"/>
        <w:rPr>
          <w:sz w:val="56"/>
        </w:rPr>
      </w:pPr>
      <w:r>
        <w:rPr>
          <w:sz w:val="56"/>
        </w:rPr>
        <w:t xml:space="preserve">Movie Quote from </w:t>
      </w:r>
      <w:r>
        <w:rPr>
          <w:sz w:val="56"/>
          <w:u w:val="thick"/>
        </w:rPr>
        <w:t>Field of Dreams</w:t>
      </w:r>
    </w:p>
    <w:p w14:paraId="52A49815" w14:textId="77777777" w:rsidR="007A7D4C" w:rsidRDefault="007A7D4C">
      <w:pPr>
        <w:rPr>
          <w:sz w:val="56"/>
        </w:rPr>
        <w:sectPr w:rsidR="007A7D4C">
          <w:footerReference w:type="default" r:id="rId15"/>
          <w:pgSz w:w="14400" w:h="10800" w:orient="landscape"/>
          <w:pgMar w:top="2560" w:right="0" w:bottom="1680" w:left="0" w:header="0" w:footer="1480" w:gutter="0"/>
          <w:cols w:space="720"/>
        </w:sectPr>
      </w:pPr>
    </w:p>
    <w:p w14:paraId="0F6B32E7" w14:textId="77777777" w:rsidR="007A7D4C" w:rsidRDefault="007A7D4C">
      <w:pPr>
        <w:pStyle w:val="BodyText"/>
        <w:rPr>
          <w:b w:val="0"/>
          <w:sz w:val="20"/>
        </w:rPr>
      </w:pPr>
    </w:p>
    <w:p w14:paraId="1E8C7028" w14:textId="77777777" w:rsidR="007A7D4C" w:rsidRDefault="007A7D4C">
      <w:pPr>
        <w:pStyle w:val="BodyText"/>
        <w:rPr>
          <w:b w:val="0"/>
          <w:sz w:val="20"/>
        </w:rPr>
      </w:pPr>
    </w:p>
    <w:p w14:paraId="0CB776C4" w14:textId="77777777" w:rsidR="007A7D4C" w:rsidRDefault="007A7D4C">
      <w:pPr>
        <w:pStyle w:val="BodyText"/>
        <w:rPr>
          <w:b w:val="0"/>
          <w:sz w:val="20"/>
        </w:rPr>
      </w:pPr>
    </w:p>
    <w:p w14:paraId="7553F492" w14:textId="77777777" w:rsidR="007A7D4C" w:rsidRDefault="007A7D4C">
      <w:pPr>
        <w:pStyle w:val="BodyText"/>
        <w:rPr>
          <w:b w:val="0"/>
          <w:sz w:val="20"/>
        </w:rPr>
      </w:pPr>
    </w:p>
    <w:p w14:paraId="30DA8E29" w14:textId="77777777" w:rsidR="007A7D4C" w:rsidRDefault="007A7D4C">
      <w:pPr>
        <w:pStyle w:val="BodyText"/>
        <w:rPr>
          <w:b w:val="0"/>
          <w:sz w:val="20"/>
        </w:rPr>
      </w:pPr>
    </w:p>
    <w:p w14:paraId="4B8C7DF4" w14:textId="77777777" w:rsidR="007A7D4C" w:rsidRDefault="007A7D4C">
      <w:pPr>
        <w:pStyle w:val="BodyText"/>
        <w:rPr>
          <w:b w:val="0"/>
          <w:sz w:val="20"/>
        </w:rPr>
      </w:pPr>
    </w:p>
    <w:p w14:paraId="67C8E948" w14:textId="77777777" w:rsidR="007A7D4C" w:rsidRDefault="007A7D4C">
      <w:pPr>
        <w:pStyle w:val="BodyText"/>
        <w:spacing w:before="7"/>
        <w:rPr>
          <w:b w:val="0"/>
          <w:sz w:val="16"/>
        </w:rPr>
      </w:pPr>
    </w:p>
    <w:p w14:paraId="21AA61B9" w14:textId="77777777" w:rsidR="007A7D4C" w:rsidRDefault="008D4B73">
      <w:pPr>
        <w:pStyle w:val="Heading2"/>
      </w:pPr>
      <w:bookmarkStart w:id="12" w:name="Slide_Number_13"/>
      <w:bookmarkEnd w:id="12"/>
      <w:r>
        <w:t>There are now 4 University</w:t>
      </w:r>
    </w:p>
    <w:p w14:paraId="2073C5A2" w14:textId="77777777" w:rsidR="007A7D4C" w:rsidRDefault="008D4B73">
      <w:pPr>
        <w:spacing w:before="144"/>
        <w:ind w:left="194" w:right="1026"/>
        <w:jc w:val="center"/>
        <w:rPr>
          <w:b/>
          <w:sz w:val="80"/>
        </w:rPr>
      </w:pPr>
      <w:r>
        <w:rPr>
          <w:b/>
          <w:sz w:val="80"/>
        </w:rPr>
        <w:t>Programs for ATBVI</w:t>
      </w:r>
    </w:p>
    <w:p w14:paraId="1471A003" w14:textId="77777777" w:rsidR="007A7D4C" w:rsidRDefault="007A7D4C">
      <w:pPr>
        <w:jc w:val="center"/>
        <w:rPr>
          <w:sz w:val="80"/>
        </w:rPr>
        <w:sectPr w:rsidR="007A7D4C">
          <w:footerReference w:type="default" r:id="rId16"/>
          <w:pgSz w:w="14400" w:h="10800" w:orient="landscape"/>
          <w:pgMar w:top="2560" w:right="0" w:bottom="1680" w:left="0" w:header="0" w:footer="1480" w:gutter="0"/>
          <w:cols w:space="720"/>
        </w:sectPr>
      </w:pPr>
    </w:p>
    <w:p w14:paraId="6614437E" w14:textId="77777777" w:rsidR="007A7D4C" w:rsidRDefault="007A7D4C">
      <w:pPr>
        <w:pStyle w:val="BodyText"/>
        <w:rPr>
          <w:sz w:val="20"/>
        </w:rPr>
      </w:pPr>
    </w:p>
    <w:p w14:paraId="326E1FA7" w14:textId="77777777" w:rsidR="007A7D4C" w:rsidRDefault="007A7D4C">
      <w:pPr>
        <w:pStyle w:val="BodyText"/>
        <w:rPr>
          <w:sz w:val="20"/>
        </w:rPr>
      </w:pPr>
    </w:p>
    <w:p w14:paraId="45C10C34" w14:textId="77777777" w:rsidR="007A7D4C" w:rsidRDefault="007A7D4C">
      <w:pPr>
        <w:pStyle w:val="BodyText"/>
        <w:rPr>
          <w:sz w:val="20"/>
        </w:rPr>
      </w:pPr>
    </w:p>
    <w:p w14:paraId="19FE0C1F" w14:textId="77777777" w:rsidR="007A7D4C" w:rsidRDefault="008D4B73">
      <w:pPr>
        <w:pStyle w:val="BodyText"/>
        <w:spacing w:before="138"/>
        <w:ind w:left="1711"/>
      </w:pPr>
      <w:bookmarkStart w:id="13" w:name="Slide_Number_14"/>
      <w:bookmarkEnd w:id="13"/>
      <w:r>
        <w:t>Master’s and Graduate Certificate Programs:</w:t>
      </w:r>
    </w:p>
    <w:p w14:paraId="4223C3F3" w14:textId="77777777" w:rsidR="007A7D4C" w:rsidRDefault="008D4B73">
      <w:pPr>
        <w:pStyle w:val="ListParagraph"/>
        <w:numPr>
          <w:ilvl w:val="1"/>
          <w:numId w:val="2"/>
        </w:numPr>
        <w:tabs>
          <w:tab w:val="left" w:pos="2611"/>
          <w:tab w:val="left" w:pos="2612"/>
        </w:tabs>
        <w:spacing w:before="437" w:line="621" w:lineRule="exact"/>
        <w:rPr>
          <w:b/>
          <w:sz w:val="56"/>
        </w:rPr>
      </w:pPr>
      <w:r>
        <w:rPr>
          <w:b/>
          <w:sz w:val="56"/>
        </w:rPr>
        <w:t>Northern Illinois</w:t>
      </w:r>
      <w:r>
        <w:rPr>
          <w:b/>
          <w:spacing w:val="-30"/>
          <w:sz w:val="56"/>
        </w:rPr>
        <w:t xml:space="preserve"> </w:t>
      </w:r>
      <w:r>
        <w:rPr>
          <w:b/>
          <w:sz w:val="56"/>
        </w:rPr>
        <w:t>University</w:t>
      </w:r>
    </w:p>
    <w:p w14:paraId="71210E13" w14:textId="77777777" w:rsidR="007A7D4C" w:rsidRDefault="008D4B73">
      <w:pPr>
        <w:pStyle w:val="ListParagraph"/>
        <w:numPr>
          <w:ilvl w:val="1"/>
          <w:numId w:val="2"/>
        </w:numPr>
        <w:tabs>
          <w:tab w:val="left" w:pos="2611"/>
          <w:tab w:val="left" w:pos="2612"/>
        </w:tabs>
        <w:spacing w:before="0" w:line="559" w:lineRule="exact"/>
        <w:rPr>
          <w:b/>
          <w:sz w:val="56"/>
        </w:rPr>
      </w:pPr>
      <w:r>
        <w:rPr>
          <w:b/>
          <w:spacing w:val="-6"/>
          <w:sz w:val="56"/>
        </w:rPr>
        <w:t xml:space="preserve">Western </w:t>
      </w:r>
      <w:r>
        <w:rPr>
          <w:b/>
          <w:sz w:val="56"/>
        </w:rPr>
        <w:t>Michigan</w:t>
      </w:r>
      <w:r>
        <w:rPr>
          <w:b/>
          <w:spacing w:val="-22"/>
          <w:sz w:val="56"/>
        </w:rPr>
        <w:t xml:space="preserve"> </w:t>
      </w:r>
      <w:r>
        <w:rPr>
          <w:b/>
          <w:sz w:val="56"/>
        </w:rPr>
        <w:t>University</w:t>
      </w:r>
    </w:p>
    <w:p w14:paraId="1C25F613" w14:textId="77777777" w:rsidR="007A7D4C" w:rsidRDefault="008D4B73">
      <w:pPr>
        <w:pStyle w:val="ListParagraph"/>
        <w:numPr>
          <w:ilvl w:val="1"/>
          <w:numId w:val="2"/>
        </w:numPr>
        <w:tabs>
          <w:tab w:val="left" w:pos="2611"/>
          <w:tab w:val="left" w:pos="2612"/>
        </w:tabs>
        <w:spacing w:before="0" w:line="560" w:lineRule="exact"/>
        <w:rPr>
          <w:b/>
          <w:sz w:val="56"/>
        </w:rPr>
      </w:pPr>
      <w:r>
        <w:rPr>
          <w:b/>
          <w:sz w:val="56"/>
        </w:rPr>
        <w:t>U-Mass</w:t>
      </w:r>
      <w:r>
        <w:rPr>
          <w:b/>
          <w:spacing w:val="-1"/>
          <w:sz w:val="56"/>
        </w:rPr>
        <w:t xml:space="preserve"> </w:t>
      </w:r>
      <w:r>
        <w:rPr>
          <w:b/>
          <w:spacing w:val="-3"/>
          <w:sz w:val="56"/>
        </w:rPr>
        <w:t>Boston</w:t>
      </w:r>
    </w:p>
    <w:p w14:paraId="775E0473" w14:textId="77777777" w:rsidR="007A7D4C" w:rsidRDefault="008D4B73">
      <w:pPr>
        <w:pStyle w:val="ListParagraph"/>
        <w:numPr>
          <w:ilvl w:val="1"/>
          <w:numId w:val="2"/>
        </w:numPr>
        <w:tabs>
          <w:tab w:val="left" w:pos="2611"/>
          <w:tab w:val="left" w:pos="2612"/>
        </w:tabs>
        <w:spacing w:before="0" w:line="623" w:lineRule="exact"/>
        <w:rPr>
          <w:b/>
          <w:sz w:val="56"/>
        </w:rPr>
      </w:pPr>
      <w:r>
        <w:rPr>
          <w:b/>
          <w:sz w:val="56"/>
        </w:rPr>
        <w:t xml:space="preserve">North Carolina </w:t>
      </w:r>
      <w:r>
        <w:rPr>
          <w:b/>
          <w:spacing w:val="-3"/>
          <w:sz w:val="56"/>
        </w:rPr>
        <w:t>Central</w:t>
      </w:r>
      <w:r>
        <w:rPr>
          <w:b/>
          <w:spacing w:val="-26"/>
          <w:sz w:val="56"/>
        </w:rPr>
        <w:t xml:space="preserve"> </w:t>
      </w:r>
      <w:r>
        <w:rPr>
          <w:b/>
          <w:sz w:val="56"/>
        </w:rPr>
        <w:t>University</w:t>
      </w:r>
    </w:p>
    <w:p w14:paraId="6CDDAFE7" w14:textId="77777777" w:rsidR="007A7D4C" w:rsidRDefault="007A7D4C">
      <w:pPr>
        <w:spacing w:line="623" w:lineRule="exact"/>
        <w:rPr>
          <w:sz w:val="56"/>
        </w:rPr>
        <w:sectPr w:rsidR="007A7D4C">
          <w:footerReference w:type="default" r:id="rId17"/>
          <w:pgSz w:w="14400" w:h="10800" w:orient="landscape"/>
          <w:pgMar w:top="2560" w:right="0" w:bottom="1680" w:left="0" w:header="0" w:footer="1480" w:gutter="0"/>
          <w:cols w:space="720"/>
        </w:sectPr>
      </w:pPr>
    </w:p>
    <w:p w14:paraId="0FB22223" w14:textId="77777777" w:rsidR="007A7D4C" w:rsidRDefault="007A7D4C">
      <w:pPr>
        <w:pStyle w:val="BodyText"/>
        <w:rPr>
          <w:sz w:val="20"/>
        </w:rPr>
      </w:pPr>
    </w:p>
    <w:p w14:paraId="3FD45DE0" w14:textId="77777777" w:rsidR="007A7D4C" w:rsidRDefault="007A7D4C">
      <w:pPr>
        <w:pStyle w:val="BodyText"/>
        <w:rPr>
          <w:sz w:val="20"/>
        </w:rPr>
      </w:pPr>
    </w:p>
    <w:p w14:paraId="512226F3" w14:textId="77777777" w:rsidR="007A7D4C" w:rsidRDefault="007A7D4C">
      <w:pPr>
        <w:pStyle w:val="BodyText"/>
        <w:rPr>
          <w:sz w:val="20"/>
        </w:rPr>
      </w:pPr>
    </w:p>
    <w:p w14:paraId="263D2A8B" w14:textId="77777777" w:rsidR="007A7D4C" w:rsidRDefault="007A7D4C">
      <w:pPr>
        <w:pStyle w:val="BodyText"/>
        <w:spacing w:before="2"/>
        <w:rPr>
          <w:sz w:val="15"/>
        </w:rPr>
      </w:pPr>
    </w:p>
    <w:p w14:paraId="1395F06A" w14:textId="77777777" w:rsidR="007A7D4C" w:rsidRDefault="008D4B73">
      <w:pPr>
        <w:pStyle w:val="ListParagraph"/>
        <w:numPr>
          <w:ilvl w:val="0"/>
          <w:numId w:val="1"/>
        </w:numPr>
        <w:tabs>
          <w:tab w:val="left" w:pos="1951"/>
          <w:tab w:val="left" w:pos="1952"/>
        </w:tabs>
        <w:spacing w:before="169" w:line="196" w:lineRule="auto"/>
        <w:ind w:right="1292" w:hanging="719"/>
        <w:rPr>
          <w:b/>
          <w:sz w:val="56"/>
        </w:rPr>
      </w:pPr>
      <w:bookmarkStart w:id="14" w:name="Slide_Number_15"/>
      <w:bookmarkEnd w:id="14"/>
      <w:r>
        <w:rPr>
          <w:b/>
          <w:sz w:val="56"/>
        </w:rPr>
        <w:t xml:space="preserve">In 2016 when the </w:t>
      </w:r>
      <w:r>
        <w:rPr>
          <w:b/>
          <w:spacing w:val="-10"/>
          <w:sz w:val="56"/>
        </w:rPr>
        <w:t xml:space="preserve">CATIS </w:t>
      </w:r>
      <w:r>
        <w:rPr>
          <w:b/>
          <w:sz w:val="56"/>
        </w:rPr>
        <w:t xml:space="preserve">certification launched </w:t>
      </w:r>
      <w:r>
        <w:rPr>
          <w:b/>
          <w:sz w:val="56"/>
          <w:u w:val="thick"/>
        </w:rPr>
        <w:t xml:space="preserve">Northern Illinois University </w:t>
      </w:r>
      <w:r>
        <w:rPr>
          <w:b/>
          <w:sz w:val="56"/>
        </w:rPr>
        <w:t xml:space="preserve">was </w:t>
      </w:r>
      <w:r>
        <w:rPr>
          <w:b/>
          <w:spacing w:val="-3"/>
          <w:sz w:val="56"/>
        </w:rPr>
        <w:t xml:space="preserve">awarded </w:t>
      </w:r>
      <w:r>
        <w:rPr>
          <w:b/>
          <w:sz w:val="56"/>
        </w:rPr>
        <w:t xml:space="preserve">a </w:t>
      </w:r>
      <w:r>
        <w:rPr>
          <w:b/>
          <w:spacing w:val="-4"/>
          <w:sz w:val="56"/>
        </w:rPr>
        <w:t xml:space="preserve">federal grant for </w:t>
      </w:r>
      <w:r>
        <w:rPr>
          <w:b/>
          <w:sz w:val="56"/>
        </w:rPr>
        <w:t xml:space="preserve">a </w:t>
      </w:r>
      <w:r>
        <w:rPr>
          <w:b/>
          <w:spacing w:val="-4"/>
          <w:sz w:val="56"/>
        </w:rPr>
        <w:t xml:space="preserve">Master’s </w:t>
      </w:r>
      <w:r>
        <w:rPr>
          <w:b/>
          <w:sz w:val="56"/>
        </w:rPr>
        <w:t xml:space="preserve">and a </w:t>
      </w:r>
      <w:r>
        <w:rPr>
          <w:b/>
          <w:spacing w:val="-4"/>
          <w:sz w:val="56"/>
        </w:rPr>
        <w:t xml:space="preserve">graduate </w:t>
      </w:r>
      <w:r>
        <w:rPr>
          <w:b/>
          <w:spacing w:val="-3"/>
          <w:sz w:val="56"/>
        </w:rPr>
        <w:t xml:space="preserve">level </w:t>
      </w:r>
      <w:r>
        <w:rPr>
          <w:b/>
          <w:sz w:val="56"/>
        </w:rPr>
        <w:t xml:space="preserve">Certificate </w:t>
      </w:r>
      <w:r>
        <w:rPr>
          <w:b/>
          <w:spacing w:val="-4"/>
          <w:sz w:val="56"/>
        </w:rPr>
        <w:t xml:space="preserve">program </w:t>
      </w:r>
      <w:r>
        <w:rPr>
          <w:b/>
          <w:sz w:val="56"/>
        </w:rPr>
        <w:t xml:space="preserve">in </w:t>
      </w:r>
      <w:r>
        <w:rPr>
          <w:b/>
          <w:spacing w:val="-11"/>
          <w:sz w:val="56"/>
        </w:rPr>
        <w:t xml:space="preserve">ATBVI </w:t>
      </w:r>
      <w:r>
        <w:rPr>
          <w:b/>
          <w:sz w:val="56"/>
        </w:rPr>
        <w:t>including scholarship fundin</w:t>
      </w:r>
      <w:r>
        <w:rPr>
          <w:b/>
          <w:sz w:val="56"/>
        </w:rPr>
        <w:t xml:space="preserve">g </w:t>
      </w:r>
      <w:r>
        <w:rPr>
          <w:b/>
          <w:spacing w:val="-4"/>
          <w:sz w:val="56"/>
        </w:rPr>
        <w:t>for</w:t>
      </w:r>
      <w:r>
        <w:rPr>
          <w:b/>
          <w:spacing w:val="-33"/>
          <w:sz w:val="56"/>
        </w:rPr>
        <w:t xml:space="preserve"> </w:t>
      </w:r>
      <w:r>
        <w:rPr>
          <w:b/>
          <w:sz w:val="56"/>
        </w:rPr>
        <w:t>students</w:t>
      </w:r>
    </w:p>
    <w:p w14:paraId="7A34C4C8" w14:textId="77777777" w:rsidR="007A7D4C" w:rsidRDefault="007A7D4C">
      <w:pPr>
        <w:pStyle w:val="BodyText"/>
        <w:rPr>
          <w:sz w:val="45"/>
        </w:rPr>
      </w:pPr>
    </w:p>
    <w:p w14:paraId="556E2849" w14:textId="77777777" w:rsidR="007A7D4C" w:rsidRDefault="008D4B73">
      <w:pPr>
        <w:pStyle w:val="ListParagraph"/>
        <w:numPr>
          <w:ilvl w:val="0"/>
          <w:numId w:val="1"/>
        </w:numPr>
        <w:tabs>
          <w:tab w:val="left" w:pos="1951"/>
          <w:tab w:val="left" w:pos="1952"/>
        </w:tabs>
        <w:spacing w:before="0" w:line="560" w:lineRule="exact"/>
        <w:ind w:left="1951" w:right="1554"/>
        <w:rPr>
          <w:b/>
          <w:sz w:val="56"/>
        </w:rPr>
      </w:pPr>
      <w:r>
        <w:rPr>
          <w:b/>
          <w:sz w:val="56"/>
        </w:rPr>
        <w:t xml:space="preserve">They </w:t>
      </w:r>
      <w:r>
        <w:rPr>
          <w:b/>
          <w:spacing w:val="-4"/>
          <w:sz w:val="56"/>
        </w:rPr>
        <w:t xml:space="preserve">have </w:t>
      </w:r>
      <w:r>
        <w:rPr>
          <w:b/>
          <w:sz w:val="56"/>
        </w:rPr>
        <w:t xml:space="preserve">already </w:t>
      </w:r>
      <w:r>
        <w:rPr>
          <w:b/>
          <w:spacing w:val="-4"/>
          <w:sz w:val="56"/>
        </w:rPr>
        <w:t xml:space="preserve">graduated </w:t>
      </w:r>
      <w:r>
        <w:rPr>
          <w:b/>
          <w:sz w:val="56"/>
        </w:rPr>
        <w:t xml:space="preserve">2 cohorts and </w:t>
      </w:r>
      <w:r>
        <w:rPr>
          <w:b/>
          <w:spacing w:val="-3"/>
          <w:sz w:val="56"/>
        </w:rPr>
        <w:t xml:space="preserve">are </w:t>
      </w:r>
      <w:r>
        <w:rPr>
          <w:b/>
          <w:sz w:val="56"/>
        </w:rPr>
        <w:t>currently admitting</w:t>
      </w:r>
      <w:r>
        <w:rPr>
          <w:b/>
          <w:spacing w:val="-18"/>
          <w:sz w:val="56"/>
        </w:rPr>
        <w:t xml:space="preserve"> </w:t>
      </w:r>
      <w:r>
        <w:rPr>
          <w:b/>
          <w:spacing w:val="-3"/>
          <w:sz w:val="56"/>
        </w:rPr>
        <w:t>students</w:t>
      </w:r>
    </w:p>
    <w:p w14:paraId="7E0C6DA1" w14:textId="77777777" w:rsidR="007A7D4C" w:rsidRDefault="007A7D4C">
      <w:pPr>
        <w:spacing w:line="560" w:lineRule="exact"/>
        <w:rPr>
          <w:sz w:val="56"/>
        </w:rPr>
        <w:sectPr w:rsidR="007A7D4C">
          <w:pgSz w:w="14400" w:h="10800" w:orient="landscape"/>
          <w:pgMar w:top="2560" w:right="0" w:bottom="1680" w:left="0" w:header="0" w:footer="1480" w:gutter="0"/>
          <w:cols w:space="720"/>
        </w:sectPr>
      </w:pPr>
    </w:p>
    <w:p w14:paraId="3DD6B605" w14:textId="77777777" w:rsidR="007A7D4C" w:rsidRDefault="007A7D4C">
      <w:pPr>
        <w:pStyle w:val="BodyText"/>
        <w:rPr>
          <w:sz w:val="20"/>
        </w:rPr>
      </w:pPr>
    </w:p>
    <w:p w14:paraId="7111B375" w14:textId="77777777" w:rsidR="007A7D4C" w:rsidRDefault="007A7D4C">
      <w:pPr>
        <w:pStyle w:val="BodyText"/>
        <w:rPr>
          <w:sz w:val="20"/>
        </w:rPr>
      </w:pPr>
    </w:p>
    <w:p w14:paraId="4F1E80F2" w14:textId="77777777" w:rsidR="007A7D4C" w:rsidRDefault="007A7D4C">
      <w:pPr>
        <w:pStyle w:val="BodyText"/>
        <w:rPr>
          <w:sz w:val="20"/>
        </w:rPr>
      </w:pPr>
    </w:p>
    <w:p w14:paraId="60459E0D" w14:textId="77777777" w:rsidR="007A7D4C" w:rsidRDefault="007A7D4C">
      <w:pPr>
        <w:pStyle w:val="BodyText"/>
        <w:rPr>
          <w:sz w:val="20"/>
        </w:rPr>
      </w:pPr>
    </w:p>
    <w:p w14:paraId="69CD4644" w14:textId="77777777" w:rsidR="007A7D4C" w:rsidRDefault="007A7D4C">
      <w:pPr>
        <w:pStyle w:val="BodyText"/>
        <w:rPr>
          <w:sz w:val="20"/>
        </w:rPr>
      </w:pPr>
    </w:p>
    <w:p w14:paraId="030D8DFA" w14:textId="77777777" w:rsidR="007A7D4C" w:rsidRDefault="007A7D4C">
      <w:pPr>
        <w:pStyle w:val="BodyText"/>
        <w:rPr>
          <w:sz w:val="20"/>
        </w:rPr>
      </w:pPr>
    </w:p>
    <w:p w14:paraId="3A0C592E" w14:textId="77777777" w:rsidR="007A7D4C" w:rsidRDefault="007A7D4C">
      <w:pPr>
        <w:pStyle w:val="BodyText"/>
        <w:rPr>
          <w:sz w:val="20"/>
        </w:rPr>
      </w:pPr>
    </w:p>
    <w:p w14:paraId="06C61DBF" w14:textId="77777777" w:rsidR="007A7D4C" w:rsidRDefault="008D4B73">
      <w:pPr>
        <w:pStyle w:val="BodyText"/>
        <w:spacing w:before="242" w:line="560" w:lineRule="exact"/>
        <w:ind w:left="2070" w:right="2830"/>
      </w:pPr>
      <w:bookmarkStart w:id="15" w:name="Slide_Number_16"/>
      <w:bookmarkEnd w:id="15"/>
      <w:r>
        <w:rPr>
          <w:u w:val="thick"/>
        </w:rPr>
        <w:t xml:space="preserve">Western Michigan University </w:t>
      </w:r>
      <w:r>
        <w:t>is currently admitting their 1</w:t>
      </w:r>
      <w:proofErr w:type="spellStart"/>
      <w:r>
        <w:rPr>
          <w:position w:val="17"/>
          <w:sz w:val="37"/>
        </w:rPr>
        <w:t>st</w:t>
      </w:r>
      <w:proofErr w:type="spellEnd"/>
      <w:r>
        <w:rPr>
          <w:position w:val="17"/>
          <w:sz w:val="37"/>
        </w:rPr>
        <w:t xml:space="preserve"> </w:t>
      </w:r>
      <w:r>
        <w:t>cohort</w:t>
      </w:r>
    </w:p>
    <w:p w14:paraId="796FDF4E" w14:textId="77777777" w:rsidR="007A7D4C" w:rsidRDefault="007A7D4C">
      <w:pPr>
        <w:spacing w:line="560" w:lineRule="exact"/>
        <w:sectPr w:rsidR="007A7D4C">
          <w:footerReference w:type="default" r:id="rId18"/>
          <w:pgSz w:w="14400" w:h="10800" w:orient="landscape"/>
          <w:pgMar w:top="2560" w:right="0" w:bottom="1680" w:left="0" w:header="0" w:footer="1480" w:gutter="0"/>
          <w:cols w:space="720"/>
        </w:sectPr>
      </w:pPr>
    </w:p>
    <w:p w14:paraId="53D6B902" w14:textId="77777777" w:rsidR="007A7D4C" w:rsidRDefault="007A7D4C">
      <w:pPr>
        <w:pStyle w:val="BodyText"/>
        <w:rPr>
          <w:sz w:val="20"/>
        </w:rPr>
      </w:pPr>
    </w:p>
    <w:p w14:paraId="6F845D5C" w14:textId="77777777" w:rsidR="007A7D4C" w:rsidRDefault="007A7D4C">
      <w:pPr>
        <w:pStyle w:val="BodyText"/>
        <w:rPr>
          <w:sz w:val="20"/>
        </w:rPr>
      </w:pPr>
    </w:p>
    <w:p w14:paraId="43FE983E" w14:textId="77777777" w:rsidR="007A7D4C" w:rsidRDefault="007A7D4C">
      <w:pPr>
        <w:pStyle w:val="BodyText"/>
        <w:rPr>
          <w:sz w:val="20"/>
        </w:rPr>
      </w:pPr>
    </w:p>
    <w:p w14:paraId="19236C40" w14:textId="77777777" w:rsidR="007A7D4C" w:rsidRDefault="007A7D4C">
      <w:pPr>
        <w:pStyle w:val="BodyText"/>
        <w:rPr>
          <w:sz w:val="20"/>
        </w:rPr>
      </w:pPr>
    </w:p>
    <w:p w14:paraId="7EFC9209" w14:textId="77777777" w:rsidR="007A7D4C" w:rsidRDefault="007A7D4C">
      <w:pPr>
        <w:pStyle w:val="BodyText"/>
        <w:rPr>
          <w:sz w:val="20"/>
        </w:rPr>
      </w:pPr>
    </w:p>
    <w:p w14:paraId="3A7B6BB7" w14:textId="77777777" w:rsidR="007A7D4C" w:rsidRDefault="007A7D4C">
      <w:pPr>
        <w:pStyle w:val="BodyText"/>
        <w:rPr>
          <w:sz w:val="20"/>
        </w:rPr>
      </w:pPr>
    </w:p>
    <w:p w14:paraId="2BE01C7B" w14:textId="77777777" w:rsidR="007A7D4C" w:rsidRDefault="007A7D4C">
      <w:pPr>
        <w:pStyle w:val="BodyText"/>
        <w:rPr>
          <w:sz w:val="20"/>
        </w:rPr>
      </w:pPr>
    </w:p>
    <w:p w14:paraId="4FB15BB9" w14:textId="77777777" w:rsidR="007A7D4C" w:rsidRDefault="008D4B73">
      <w:pPr>
        <w:pStyle w:val="BodyText"/>
        <w:spacing w:before="242" w:line="560" w:lineRule="exact"/>
        <w:ind w:left="2791" w:right="2830"/>
      </w:pPr>
      <w:bookmarkStart w:id="16" w:name="Slide_Number_17"/>
      <w:bookmarkEnd w:id="16"/>
      <w:r>
        <w:rPr>
          <w:u w:val="thick"/>
        </w:rPr>
        <w:t xml:space="preserve">U-Mass Boston </w:t>
      </w:r>
      <w:r>
        <w:t>is expecting to admit their 1</w:t>
      </w:r>
      <w:proofErr w:type="spellStart"/>
      <w:r>
        <w:rPr>
          <w:position w:val="17"/>
          <w:sz w:val="37"/>
        </w:rPr>
        <w:t>st</w:t>
      </w:r>
      <w:proofErr w:type="spellEnd"/>
      <w:r>
        <w:rPr>
          <w:position w:val="17"/>
          <w:sz w:val="37"/>
        </w:rPr>
        <w:t xml:space="preserve"> </w:t>
      </w:r>
      <w:r>
        <w:t>cohort in the fall of 2019</w:t>
      </w:r>
    </w:p>
    <w:p w14:paraId="62189528" w14:textId="77777777" w:rsidR="007A7D4C" w:rsidRDefault="007A7D4C">
      <w:pPr>
        <w:spacing w:line="560" w:lineRule="exact"/>
        <w:sectPr w:rsidR="007A7D4C">
          <w:footerReference w:type="default" r:id="rId19"/>
          <w:pgSz w:w="14400" w:h="10800" w:orient="landscape"/>
          <w:pgMar w:top="2560" w:right="0" w:bottom="1680" w:left="0" w:header="0" w:footer="1480" w:gutter="0"/>
          <w:cols w:space="720"/>
        </w:sectPr>
      </w:pPr>
    </w:p>
    <w:p w14:paraId="641F0E46" w14:textId="77777777" w:rsidR="007A7D4C" w:rsidRDefault="007A7D4C">
      <w:pPr>
        <w:pStyle w:val="BodyText"/>
        <w:rPr>
          <w:sz w:val="20"/>
        </w:rPr>
      </w:pPr>
    </w:p>
    <w:p w14:paraId="16737F1B" w14:textId="77777777" w:rsidR="007A7D4C" w:rsidRDefault="007A7D4C">
      <w:pPr>
        <w:pStyle w:val="BodyText"/>
        <w:rPr>
          <w:sz w:val="20"/>
        </w:rPr>
      </w:pPr>
    </w:p>
    <w:p w14:paraId="67DFE2F5" w14:textId="77777777" w:rsidR="007A7D4C" w:rsidRDefault="007A7D4C">
      <w:pPr>
        <w:pStyle w:val="BodyText"/>
        <w:rPr>
          <w:sz w:val="20"/>
        </w:rPr>
      </w:pPr>
    </w:p>
    <w:p w14:paraId="1312BB08" w14:textId="77777777" w:rsidR="007A7D4C" w:rsidRDefault="007A7D4C">
      <w:pPr>
        <w:pStyle w:val="BodyText"/>
        <w:rPr>
          <w:sz w:val="20"/>
        </w:rPr>
      </w:pPr>
    </w:p>
    <w:p w14:paraId="509DD635" w14:textId="77777777" w:rsidR="007A7D4C" w:rsidRDefault="007A7D4C">
      <w:pPr>
        <w:pStyle w:val="BodyText"/>
        <w:rPr>
          <w:sz w:val="20"/>
        </w:rPr>
      </w:pPr>
    </w:p>
    <w:p w14:paraId="522F80DA" w14:textId="77777777" w:rsidR="007A7D4C" w:rsidRDefault="007A7D4C">
      <w:pPr>
        <w:pStyle w:val="BodyText"/>
        <w:rPr>
          <w:sz w:val="20"/>
        </w:rPr>
      </w:pPr>
    </w:p>
    <w:p w14:paraId="036EFD9F" w14:textId="77777777" w:rsidR="007A7D4C" w:rsidRDefault="007A7D4C">
      <w:pPr>
        <w:pStyle w:val="BodyText"/>
        <w:rPr>
          <w:sz w:val="20"/>
        </w:rPr>
      </w:pPr>
    </w:p>
    <w:p w14:paraId="540468BE" w14:textId="77777777" w:rsidR="007A7D4C" w:rsidRDefault="008D4B73">
      <w:pPr>
        <w:pStyle w:val="BodyText"/>
        <w:spacing w:before="242" w:line="560" w:lineRule="exact"/>
        <w:ind w:left="1351" w:right="1981"/>
      </w:pPr>
      <w:bookmarkStart w:id="17" w:name="Slide_Number_18"/>
      <w:bookmarkEnd w:id="17"/>
      <w:r>
        <w:rPr>
          <w:u w:val="thick"/>
        </w:rPr>
        <w:t xml:space="preserve">North Carolina Central University </w:t>
      </w:r>
      <w:r>
        <w:t>is expecting to admit their 1</w:t>
      </w:r>
      <w:proofErr w:type="spellStart"/>
      <w:r>
        <w:rPr>
          <w:position w:val="17"/>
          <w:sz w:val="37"/>
        </w:rPr>
        <w:t>st</w:t>
      </w:r>
      <w:proofErr w:type="spellEnd"/>
      <w:r>
        <w:rPr>
          <w:position w:val="17"/>
          <w:sz w:val="37"/>
        </w:rPr>
        <w:t xml:space="preserve"> </w:t>
      </w:r>
      <w:r>
        <w:t>cohort in the fall of 2019</w:t>
      </w:r>
    </w:p>
    <w:p w14:paraId="483332C4" w14:textId="77777777" w:rsidR="007A7D4C" w:rsidRDefault="007A7D4C">
      <w:pPr>
        <w:spacing w:line="560" w:lineRule="exact"/>
        <w:sectPr w:rsidR="007A7D4C">
          <w:footerReference w:type="default" r:id="rId20"/>
          <w:pgSz w:w="14400" w:h="10800" w:orient="landscape"/>
          <w:pgMar w:top="2560" w:right="0" w:bottom="1680" w:left="0" w:header="0" w:footer="1480" w:gutter="0"/>
          <w:cols w:space="720"/>
        </w:sectPr>
      </w:pPr>
    </w:p>
    <w:p w14:paraId="6F2F58B3" w14:textId="77777777" w:rsidR="007A7D4C" w:rsidRDefault="007A7D4C">
      <w:pPr>
        <w:pStyle w:val="BodyText"/>
        <w:rPr>
          <w:sz w:val="20"/>
        </w:rPr>
      </w:pPr>
    </w:p>
    <w:p w14:paraId="066AC085" w14:textId="77777777" w:rsidR="007A7D4C" w:rsidRDefault="007A7D4C">
      <w:pPr>
        <w:pStyle w:val="BodyText"/>
        <w:rPr>
          <w:sz w:val="20"/>
        </w:rPr>
      </w:pPr>
    </w:p>
    <w:p w14:paraId="48685A99" w14:textId="77777777" w:rsidR="007A7D4C" w:rsidRDefault="007A7D4C">
      <w:pPr>
        <w:pStyle w:val="BodyText"/>
        <w:rPr>
          <w:sz w:val="20"/>
        </w:rPr>
      </w:pPr>
    </w:p>
    <w:p w14:paraId="666886D5" w14:textId="77777777" w:rsidR="007A7D4C" w:rsidRDefault="007A7D4C">
      <w:pPr>
        <w:pStyle w:val="BodyText"/>
        <w:rPr>
          <w:sz w:val="20"/>
        </w:rPr>
      </w:pPr>
    </w:p>
    <w:p w14:paraId="53097EC2" w14:textId="77777777" w:rsidR="007A7D4C" w:rsidRDefault="007A7D4C">
      <w:pPr>
        <w:pStyle w:val="BodyText"/>
        <w:spacing w:before="7"/>
        <w:rPr>
          <w:sz w:val="20"/>
        </w:rPr>
      </w:pPr>
    </w:p>
    <w:p w14:paraId="2E50A91A" w14:textId="77777777" w:rsidR="007A7D4C" w:rsidRDefault="008D4B73">
      <w:pPr>
        <w:pStyle w:val="BodyText"/>
        <w:spacing w:before="82" w:line="196" w:lineRule="auto"/>
        <w:ind w:left="1951" w:right="1615"/>
      </w:pPr>
      <w:bookmarkStart w:id="18" w:name="Slide_Number_19"/>
      <w:bookmarkEnd w:id="18"/>
      <w:r>
        <w:t>Additionally, North Carolina University (NCCU) is offering an online workshop to assist those currently working in ATBVI who wish to apply for CATIS through Category 2 to meet the educational requirements for Assessment, Instruction and ATBVI</w:t>
      </w:r>
    </w:p>
    <w:p w14:paraId="67740F01" w14:textId="77777777" w:rsidR="007A7D4C" w:rsidRDefault="007A7D4C">
      <w:pPr>
        <w:spacing w:line="196" w:lineRule="auto"/>
        <w:sectPr w:rsidR="007A7D4C">
          <w:footerReference w:type="default" r:id="rId21"/>
          <w:pgSz w:w="14400" w:h="10800" w:orient="landscape"/>
          <w:pgMar w:top="2560" w:right="0" w:bottom="1680" w:left="0" w:header="0" w:footer="1480" w:gutter="0"/>
          <w:cols w:space="720"/>
        </w:sectPr>
      </w:pPr>
    </w:p>
    <w:p w14:paraId="6A707AEB" w14:textId="77777777" w:rsidR="007A7D4C" w:rsidRDefault="007A7D4C">
      <w:pPr>
        <w:pStyle w:val="BodyText"/>
        <w:rPr>
          <w:sz w:val="20"/>
        </w:rPr>
      </w:pPr>
    </w:p>
    <w:p w14:paraId="7828763D" w14:textId="77777777" w:rsidR="007A7D4C" w:rsidRDefault="007A7D4C">
      <w:pPr>
        <w:pStyle w:val="BodyText"/>
        <w:rPr>
          <w:sz w:val="20"/>
        </w:rPr>
      </w:pPr>
    </w:p>
    <w:p w14:paraId="434CFF71" w14:textId="77777777" w:rsidR="007A7D4C" w:rsidRDefault="008D4B73">
      <w:pPr>
        <w:spacing w:before="138"/>
        <w:ind w:left="1531"/>
        <w:rPr>
          <w:b/>
          <w:sz w:val="56"/>
        </w:rPr>
      </w:pPr>
      <w:bookmarkStart w:id="19" w:name="Slide_Number_20"/>
      <w:bookmarkEnd w:id="19"/>
      <w:r>
        <w:rPr>
          <w:b/>
          <w:sz w:val="64"/>
        </w:rPr>
        <w:t>CATIS is going International</w:t>
      </w:r>
      <w:r>
        <w:rPr>
          <w:b/>
          <w:sz w:val="56"/>
        </w:rPr>
        <w:t>:</w:t>
      </w:r>
    </w:p>
    <w:p w14:paraId="7BF0607F" w14:textId="77777777" w:rsidR="007A7D4C" w:rsidRDefault="008D4B73">
      <w:pPr>
        <w:pStyle w:val="ListParagraph"/>
        <w:numPr>
          <w:ilvl w:val="1"/>
          <w:numId w:val="1"/>
        </w:numPr>
        <w:tabs>
          <w:tab w:val="left" w:pos="2252"/>
        </w:tabs>
        <w:spacing w:before="500" w:line="560" w:lineRule="exact"/>
        <w:ind w:right="1611"/>
        <w:jc w:val="both"/>
        <w:rPr>
          <w:b/>
          <w:sz w:val="56"/>
        </w:rPr>
      </w:pPr>
      <w:r>
        <w:rPr>
          <w:b/>
          <w:sz w:val="56"/>
        </w:rPr>
        <w:t xml:space="preserve">There </w:t>
      </w:r>
      <w:r>
        <w:rPr>
          <w:b/>
          <w:spacing w:val="-3"/>
          <w:sz w:val="56"/>
        </w:rPr>
        <w:t xml:space="preserve">are </w:t>
      </w:r>
      <w:r>
        <w:rPr>
          <w:b/>
          <w:sz w:val="56"/>
        </w:rPr>
        <w:t xml:space="preserve">currently 6 applicants from Ireland taking the NCCU workshop in order </w:t>
      </w:r>
      <w:r>
        <w:rPr>
          <w:b/>
          <w:spacing w:val="-3"/>
          <w:sz w:val="56"/>
        </w:rPr>
        <w:t>to</w:t>
      </w:r>
      <w:r>
        <w:rPr>
          <w:b/>
          <w:spacing w:val="-30"/>
          <w:sz w:val="56"/>
        </w:rPr>
        <w:t xml:space="preserve"> </w:t>
      </w:r>
      <w:r>
        <w:rPr>
          <w:b/>
          <w:sz w:val="56"/>
        </w:rPr>
        <w:t xml:space="preserve">qualify </w:t>
      </w:r>
      <w:r>
        <w:rPr>
          <w:b/>
          <w:spacing w:val="-4"/>
          <w:sz w:val="56"/>
        </w:rPr>
        <w:t xml:space="preserve">for </w:t>
      </w:r>
      <w:r>
        <w:rPr>
          <w:b/>
          <w:spacing w:val="-10"/>
          <w:sz w:val="56"/>
        </w:rPr>
        <w:t xml:space="preserve">CATIS </w:t>
      </w:r>
      <w:r>
        <w:rPr>
          <w:b/>
          <w:sz w:val="56"/>
        </w:rPr>
        <w:t xml:space="preserve">Eligibility in </w:t>
      </w:r>
      <w:r>
        <w:rPr>
          <w:b/>
          <w:spacing w:val="-3"/>
          <w:sz w:val="56"/>
        </w:rPr>
        <w:t>Category</w:t>
      </w:r>
      <w:r>
        <w:rPr>
          <w:b/>
          <w:spacing w:val="26"/>
          <w:sz w:val="56"/>
        </w:rPr>
        <w:t xml:space="preserve"> </w:t>
      </w:r>
      <w:r>
        <w:rPr>
          <w:b/>
          <w:sz w:val="56"/>
        </w:rPr>
        <w:t>2</w:t>
      </w:r>
    </w:p>
    <w:p w14:paraId="4FB2EF28" w14:textId="77777777" w:rsidR="007A7D4C" w:rsidRDefault="007A7D4C">
      <w:pPr>
        <w:pStyle w:val="BodyText"/>
        <w:spacing w:before="10"/>
        <w:rPr>
          <w:sz w:val="45"/>
        </w:rPr>
      </w:pPr>
    </w:p>
    <w:p w14:paraId="1E8DB7A9" w14:textId="77777777" w:rsidR="007A7D4C" w:rsidRDefault="008D4B73">
      <w:pPr>
        <w:pStyle w:val="ListParagraph"/>
        <w:numPr>
          <w:ilvl w:val="1"/>
          <w:numId w:val="1"/>
        </w:numPr>
        <w:tabs>
          <w:tab w:val="left" w:pos="2251"/>
          <w:tab w:val="left" w:pos="2252"/>
        </w:tabs>
        <w:spacing w:line="560" w:lineRule="exact"/>
        <w:ind w:right="3153"/>
        <w:rPr>
          <w:b/>
          <w:sz w:val="56"/>
        </w:rPr>
      </w:pPr>
      <w:r>
        <w:rPr>
          <w:b/>
          <w:sz w:val="56"/>
        </w:rPr>
        <w:t xml:space="preserve">Discussions </w:t>
      </w:r>
      <w:r>
        <w:rPr>
          <w:b/>
          <w:spacing w:val="-4"/>
          <w:sz w:val="56"/>
        </w:rPr>
        <w:t xml:space="preserve">have </w:t>
      </w:r>
      <w:r>
        <w:rPr>
          <w:b/>
          <w:sz w:val="56"/>
        </w:rPr>
        <w:t xml:space="preserve">been held with </w:t>
      </w:r>
      <w:r>
        <w:rPr>
          <w:b/>
          <w:spacing w:val="-11"/>
          <w:sz w:val="56"/>
        </w:rPr>
        <w:t xml:space="preserve">ATBVI </w:t>
      </w:r>
      <w:r>
        <w:rPr>
          <w:b/>
          <w:sz w:val="56"/>
        </w:rPr>
        <w:t>personnel in</w:t>
      </w:r>
      <w:r>
        <w:rPr>
          <w:b/>
          <w:spacing w:val="-17"/>
          <w:sz w:val="56"/>
        </w:rPr>
        <w:t xml:space="preserve"> </w:t>
      </w:r>
      <w:r>
        <w:rPr>
          <w:b/>
          <w:spacing w:val="-3"/>
          <w:sz w:val="56"/>
        </w:rPr>
        <w:t>Australia</w:t>
      </w:r>
    </w:p>
    <w:p w14:paraId="3DCB97F9" w14:textId="77777777" w:rsidR="007A7D4C" w:rsidRDefault="007A7D4C">
      <w:pPr>
        <w:spacing w:line="560" w:lineRule="exact"/>
        <w:rPr>
          <w:sz w:val="56"/>
        </w:rPr>
        <w:sectPr w:rsidR="007A7D4C">
          <w:pgSz w:w="14400" w:h="10800" w:orient="landscape"/>
          <w:pgMar w:top="2560" w:right="0" w:bottom="1680" w:left="0" w:header="0" w:footer="1480" w:gutter="0"/>
          <w:cols w:space="720"/>
        </w:sectPr>
      </w:pPr>
    </w:p>
    <w:p w14:paraId="46921388" w14:textId="77777777" w:rsidR="007A7D4C" w:rsidRDefault="007A7D4C">
      <w:pPr>
        <w:pStyle w:val="BodyText"/>
        <w:rPr>
          <w:sz w:val="20"/>
        </w:rPr>
      </w:pPr>
    </w:p>
    <w:p w14:paraId="6D042DB5" w14:textId="77777777" w:rsidR="007A7D4C" w:rsidRDefault="007A7D4C">
      <w:pPr>
        <w:pStyle w:val="BodyText"/>
        <w:rPr>
          <w:sz w:val="20"/>
        </w:rPr>
      </w:pPr>
    </w:p>
    <w:p w14:paraId="545A68C5" w14:textId="77777777" w:rsidR="007A7D4C" w:rsidRDefault="007A7D4C">
      <w:pPr>
        <w:pStyle w:val="BodyText"/>
        <w:spacing w:before="4"/>
        <w:rPr>
          <w:sz w:val="25"/>
        </w:rPr>
      </w:pPr>
    </w:p>
    <w:p w14:paraId="2B723CB0" w14:textId="77777777" w:rsidR="007A7D4C" w:rsidRDefault="008D4B73">
      <w:pPr>
        <w:pStyle w:val="ListParagraph"/>
        <w:numPr>
          <w:ilvl w:val="0"/>
          <w:numId w:val="1"/>
        </w:numPr>
        <w:tabs>
          <w:tab w:val="left" w:pos="1943"/>
          <w:tab w:val="left" w:pos="1944"/>
          <w:tab w:val="left" w:pos="3435"/>
        </w:tabs>
        <w:spacing w:before="158" w:line="560" w:lineRule="exact"/>
        <w:ind w:left="3525" w:right="1283" w:hanging="2294"/>
        <w:rPr>
          <w:b/>
          <w:sz w:val="56"/>
        </w:rPr>
      </w:pPr>
      <w:bookmarkStart w:id="20" w:name="Slide_Number_21"/>
      <w:bookmarkEnd w:id="20"/>
      <w:r>
        <w:rPr>
          <w:b/>
          <w:sz w:val="56"/>
        </w:rPr>
        <w:t>182</w:t>
      </w:r>
      <w:r>
        <w:rPr>
          <w:b/>
          <w:sz w:val="56"/>
        </w:rPr>
        <w:tab/>
        <w:t xml:space="preserve">Applications </w:t>
      </w:r>
      <w:r>
        <w:rPr>
          <w:b/>
          <w:spacing w:val="-4"/>
          <w:sz w:val="56"/>
        </w:rPr>
        <w:t xml:space="preserve">for </w:t>
      </w:r>
      <w:r>
        <w:rPr>
          <w:b/>
          <w:sz w:val="56"/>
        </w:rPr>
        <w:t>Eligibility since</w:t>
      </w:r>
      <w:r>
        <w:rPr>
          <w:b/>
          <w:spacing w:val="-13"/>
          <w:sz w:val="56"/>
        </w:rPr>
        <w:t xml:space="preserve"> </w:t>
      </w:r>
      <w:r>
        <w:rPr>
          <w:b/>
          <w:spacing w:val="-10"/>
          <w:sz w:val="56"/>
        </w:rPr>
        <w:t>CATIS</w:t>
      </w:r>
      <w:r>
        <w:rPr>
          <w:b/>
          <w:spacing w:val="-1"/>
          <w:sz w:val="56"/>
        </w:rPr>
        <w:t xml:space="preserve"> </w:t>
      </w:r>
      <w:r>
        <w:rPr>
          <w:b/>
          <w:sz w:val="56"/>
        </w:rPr>
        <w:t>was</w:t>
      </w:r>
      <w:r>
        <w:rPr>
          <w:b/>
          <w:w w:val="99"/>
          <w:sz w:val="56"/>
        </w:rPr>
        <w:t xml:space="preserve"> </w:t>
      </w:r>
      <w:r>
        <w:rPr>
          <w:b/>
          <w:sz w:val="56"/>
        </w:rPr>
        <w:t>launched mid-year</w:t>
      </w:r>
      <w:r>
        <w:rPr>
          <w:b/>
          <w:spacing w:val="-15"/>
          <w:sz w:val="56"/>
        </w:rPr>
        <w:t xml:space="preserve"> </w:t>
      </w:r>
      <w:r>
        <w:rPr>
          <w:b/>
          <w:sz w:val="56"/>
        </w:rPr>
        <w:t>2016</w:t>
      </w:r>
    </w:p>
    <w:p w14:paraId="588EEDB9" w14:textId="77777777" w:rsidR="007A7D4C" w:rsidRDefault="008D4B73">
      <w:pPr>
        <w:pStyle w:val="ListParagraph"/>
        <w:numPr>
          <w:ilvl w:val="0"/>
          <w:numId w:val="1"/>
        </w:numPr>
        <w:tabs>
          <w:tab w:val="left" w:pos="1951"/>
          <w:tab w:val="left" w:pos="1952"/>
          <w:tab w:val="left" w:pos="3443"/>
        </w:tabs>
        <w:spacing w:before="475"/>
        <w:ind w:left="1951"/>
        <w:rPr>
          <w:b/>
          <w:sz w:val="56"/>
        </w:rPr>
      </w:pPr>
      <w:r>
        <w:rPr>
          <w:b/>
          <w:sz w:val="56"/>
        </w:rPr>
        <w:t>127</w:t>
      </w:r>
      <w:r>
        <w:rPr>
          <w:b/>
          <w:sz w:val="56"/>
        </w:rPr>
        <w:tab/>
      </w:r>
      <w:r>
        <w:rPr>
          <w:b/>
          <w:spacing w:val="-4"/>
          <w:sz w:val="56"/>
        </w:rPr>
        <w:t xml:space="preserve">Have </w:t>
      </w:r>
      <w:r>
        <w:rPr>
          <w:b/>
          <w:sz w:val="56"/>
        </w:rPr>
        <w:t>met the Eligibility</w:t>
      </w:r>
      <w:r>
        <w:rPr>
          <w:b/>
          <w:spacing w:val="-31"/>
          <w:sz w:val="56"/>
        </w:rPr>
        <w:t xml:space="preserve"> </w:t>
      </w:r>
      <w:r>
        <w:rPr>
          <w:b/>
          <w:sz w:val="56"/>
        </w:rPr>
        <w:t>requirements</w:t>
      </w:r>
    </w:p>
    <w:p w14:paraId="7E42BE7A" w14:textId="77777777" w:rsidR="007A7D4C" w:rsidRDefault="008D4B73">
      <w:pPr>
        <w:pStyle w:val="ListParagraph"/>
        <w:numPr>
          <w:ilvl w:val="0"/>
          <w:numId w:val="1"/>
        </w:numPr>
        <w:tabs>
          <w:tab w:val="left" w:pos="2078"/>
          <w:tab w:val="left" w:pos="2079"/>
          <w:tab w:val="left" w:pos="3410"/>
          <w:tab w:val="left" w:pos="5834"/>
        </w:tabs>
        <w:spacing w:before="437"/>
        <w:ind w:left="2078" w:hanging="847"/>
        <w:rPr>
          <w:sz w:val="56"/>
        </w:rPr>
      </w:pPr>
      <w:r>
        <w:rPr>
          <w:noProof/>
        </w:rPr>
        <w:drawing>
          <wp:anchor distT="0" distB="0" distL="0" distR="0" simplePos="0" relativeHeight="268426199" behindDoc="1" locked="0" layoutInCell="1" allowOverlap="1" wp14:anchorId="49D6935D" wp14:editId="47E03A71">
            <wp:simplePos x="0" y="0"/>
            <wp:positionH relativeFrom="page">
              <wp:posOffset>0</wp:posOffset>
            </wp:positionH>
            <wp:positionV relativeFrom="paragraph">
              <wp:posOffset>1877951</wp:posOffset>
            </wp:positionV>
            <wp:extent cx="9143999" cy="1066799"/>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22" cstate="print"/>
                    <a:stretch>
                      <a:fillRect/>
                    </a:stretch>
                  </pic:blipFill>
                  <pic:spPr>
                    <a:xfrm>
                      <a:off x="0" y="0"/>
                      <a:ext cx="9143999" cy="1066799"/>
                    </a:xfrm>
                    <a:prstGeom prst="rect">
                      <a:avLst/>
                    </a:prstGeom>
                  </pic:spPr>
                </pic:pic>
              </a:graphicData>
            </a:graphic>
          </wp:anchor>
        </w:drawing>
      </w:r>
      <w:r>
        <w:rPr>
          <w:b/>
          <w:sz w:val="56"/>
        </w:rPr>
        <w:t>96</w:t>
      </w:r>
      <w:r>
        <w:rPr>
          <w:b/>
          <w:sz w:val="56"/>
        </w:rPr>
        <w:tab/>
      </w:r>
      <w:r>
        <w:rPr>
          <w:b/>
          <w:spacing w:val="-10"/>
          <w:sz w:val="56"/>
        </w:rPr>
        <w:t>CATIS</w:t>
      </w:r>
      <w:r>
        <w:rPr>
          <w:b/>
          <w:spacing w:val="7"/>
          <w:sz w:val="56"/>
        </w:rPr>
        <w:t xml:space="preserve"> </w:t>
      </w:r>
      <w:r>
        <w:rPr>
          <w:b/>
          <w:spacing w:val="-3"/>
          <w:sz w:val="56"/>
        </w:rPr>
        <w:t>are</w:t>
      </w:r>
      <w:r>
        <w:rPr>
          <w:b/>
          <w:spacing w:val="-3"/>
          <w:sz w:val="56"/>
        </w:rPr>
        <w:tab/>
      </w:r>
      <w:r>
        <w:rPr>
          <w:b/>
          <w:sz w:val="56"/>
        </w:rPr>
        <w:t>certified (</w:t>
      </w:r>
      <w:r>
        <w:rPr>
          <w:sz w:val="56"/>
        </w:rPr>
        <w:t>as of</w:t>
      </w:r>
      <w:r>
        <w:rPr>
          <w:spacing w:val="-9"/>
          <w:sz w:val="56"/>
        </w:rPr>
        <w:t xml:space="preserve"> </w:t>
      </w:r>
      <w:r>
        <w:rPr>
          <w:sz w:val="56"/>
        </w:rPr>
        <w:t>3-19-19)</w:t>
      </w:r>
    </w:p>
    <w:p w14:paraId="61923A37" w14:textId="77777777" w:rsidR="007A7D4C" w:rsidRDefault="007A7D4C">
      <w:pPr>
        <w:rPr>
          <w:sz w:val="56"/>
        </w:rPr>
        <w:sectPr w:rsidR="007A7D4C">
          <w:headerReference w:type="default" r:id="rId23"/>
          <w:footerReference w:type="default" r:id="rId24"/>
          <w:pgSz w:w="14400" w:h="10800" w:orient="landscape"/>
          <w:pgMar w:top="2560" w:right="0" w:bottom="0" w:left="0" w:header="0" w:footer="0" w:gutter="0"/>
          <w:cols w:space="720"/>
        </w:sectPr>
      </w:pPr>
    </w:p>
    <w:p w14:paraId="41D03F66" w14:textId="77777777" w:rsidR="007A7D4C" w:rsidRDefault="008D4B73">
      <w:pPr>
        <w:pStyle w:val="BodyText"/>
        <w:rPr>
          <w:rFonts w:ascii="Times New Roman"/>
          <w:b w:val="0"/>
          <w:sz w:val="20"/>
        </w:rPr>
      </w:pPr>
      <w:r>
        <w:lastRenderedPageBreak/>
        <w:pict w14:anchorId="002ECADC">
          <v:group id="_x0000_s1029" style="position:absolute;margin-left:0;margin-top:456pt;width:10in;height:84pt;z-index:-9160;mso-position-horizontal-relative:page;mso-position-vertical-relative:page" coordorigin=",9120" coordsize="14400,1680">
            <v:shape id="_x0000_s1031" type="#_x0000_t75" style="position:absolute;top:9120;width:14400;height:1680">
              <v:imagedata r:id="rId8" o:title=""/>
            </v:shape>
            <v:shapetype id="_x0000_t202" coordsize="21600,21600" o:spt="202" path="m,l,21600r21600,l21600,xe">
              <v:stroke joinstyle="miter"/>
              <v:path gradientshapeok="t" o:connecttype="rect"/>
            </v:shapetype>
            <v:shape id="_x0000_s1030" type="#_x0000_t202" style="position:absolute;left:1464;top:10199;width:1064;height:240" filled="f" stroked="f">
              <v:textbox inset="0,0,0,0">
                <w:txbxContent>
                  <w:p w14:paraId="077D9ABD" w14:textId="77777777" w:rsidR="007A7D4C" w:rsidRDefault="008D4B73">
                    <w:pPr>
                      <w:spacing w:line="240" w:lineRule="exact"/>
                      <w:rPr>
                        <w:sz w:val="24"/>
                      </w:rPr>
                    </w:pPr>
                    <w:r>
                      <w:rPr>
                        <w:color w:val="8A8A8A"/>
                        <w:sz w:val="24"/>
                      </w:rPr>
                      <w:t>3/19/2019</w:t>
                    </w:r>
                  </w:p>
                </w:txbxContent>
              </v:textbox>
            </v:shape>
            <w10:wrap anchorx="page" anchory="page"/>
          </v:group>
        </w:pict>
      </w:r>
    </w:p>
    <w:p w14:paraId="6D1D09B6" w14:textId="77777777" w:rsidR="007A7D4C" w:rsidRDefault="007A7D4C">
      <w:pPr>
        <w:pStyle w:val="BodyText"/>
        <w:rPr>
          <w:rFonts w:ascii="Times New Roman"/>
          <w:b w:val="0"/>
          <w:sz w:val="20"/>
        </w:rPr>
      </w:pPr>
    </w:p>
    <w:p w14:paraId="0E0A8D45" w14:textId="77777777" w:rsidR="007A7D4C" w:rsidRDefault="007A7D4C">
      <w:pPr>
        <w:pStyle w:val="BodyText"/>
        <w:spacing w:before="6"/>
        <w:rPr>
          <w:rFonts w:ascii="Times New Roman"/>
          <w:b w:val="0"/>
          <w:sz w:val="25"/>
        </w:rPr>
      </w:pPr>
    </w:p>
    <w:p w14:paraId="45DA572C" w14:textId="6A85E147" w:rsidR="007A7D4C" w:rsidRDefault="008D4B73">
      <w:pPr>
        <w:pStyle w:val="BodyText"/>
        <w:ind w:left="2472"/>
        <w:rPr>
          <w:rFonts w:ascii="Times New Roman"/>
          <w:sz w:val="28"/>
          <w:szCs w:val="28"/>
        </w:rPr>
      </w:pPr>
      <w:r>
        <w:rPr>
          <w:rFonts w:ascii="Times New Roman"/>
          <w:sz w:val="28"/>
          <w:szCs w:val="28"/>
        </w:rPr>
        <w:t>Contact:</w:t>
      </w:r>
    </w:p>
    <w:p w14:paraId="2D204A71" w14:textId="4AD4AF3C" w:rsidR="008D4B73" w:rsidRDefault="008D4B73">
      <w:pPr>
        <w:pStyle w:val="BodyText"/>
        <w:ind w:left="2472"/>
        <w:rPr>
          <w:rFonts w:ascii="Times New Roman"/>
          <w:sz w:val="28"/>
          <w:szCs w:val="28"/>
        </w:rPr>
      </w:pPr>
    </w:p>
    <w:p w14:paraId="5C5376FF" w14:textId="5FBC67EA" w:rsidR="008D4B73" w:rsidRDefault="008D4B73">
      <w:pPr>
        <w:pStyle w:val="BodyText"/>
        <w:ind w:left="2472"/>
        <w:rPr>
          <w:rFonts w:ascii="Times New Roman"/>
          <w:sz w:val="28"/>
          <w:szCs w:val="28"/>
        </w:rPr>
      </w:pPr>
      <w:r>
        <w:rPr>
          <w:rFonts w:ascii="Times New Roman"/>
          <w:sz w:val="28"/>
          <w:szCs w:val="28"/>
        </w:rPr>
        <w:tab/>
      </w:r>
      <w:r>
        <w:rPr>
          <w:rFonts w:ascii="Times New Roman"/>
          <w:sz w:val="28"/>
          <w:szCs w:val="28"/>
        </w:rPr>
        <w:tab/>
        <w:t>Kathleen Zeider</w:t>
      </w:r>
    </w:p>
    <w:p w14:paraId="59EB6282" w14:textId="2302E0F5" w:rsidR="008D4B73" w:rsidRDefault="008D4B73">
      <w:pPr>
        <w:pStyle w:val="BodyText"/>
        <w:ind w:left="2472"/>
        <w:rPr>
          <w:rFonts w:ascii="Times New Roman"/>
          <w:sz w:val="28"/>
          <w:szCs w:val="28"/>
        </w:rPr>
      </w:pPr>
      <w:r>
        <w:rPr>
          <w:rFonts w:ascii="Times New Roman"/>
          <w:sz w:val="28"/>
          <w:szCs w:val="28"/>
        </w:rPr>
        <w:tab/>
      </w:r>
      <w:r>
        <w:rPr>
          <w:rFonts w:ascii="Times New Roman"/>
          <w:sz w:val="28"/>
          <w:szCs w:val="28"/>
        </w:rPr>
        <w:tab/>
        <w:t>President</w:t>
      </w:r>
    </w:p>
    <w:p w14:paraId="407CE11C" w14:textId="7160DC32" w:rsidR="008D4B73" w:rsidRDefault="008D4B73">
      <w:pPr>
        <w:pStyle w:val="BodyText"/>
        <w:ind w:left="2472"/>
        <w:rPr>
          <w:rFonts w:ascii="Times New Roman"/>
          <w:sz w:val="28"/>
          <w:szCs w:val="28"/>
        </w:rPr>
      </w:pPr>
      <w:r>
        <w:rPr>
          <w:rFonts w:ascii="Times New Roman"/>
          <w:sz w:val="28"/>
          <w:szCs w:val="28"/>
        </w:rPr>
        <w:tab/>
      </w:r>
      <w:r>
        <w:rPr>
          <w:rFonts w:ascii="Times New Roman"/>
          <w:sz w:val="28"/>
          <w:szCs w:val="28"/>
        </w:rPr>
        <w:tab/>
        <w:t>ACVREP</w:t>
      </w:r>
    </w:p>
    <w:p w14:paraId="2BEC6858" w14:textId="0B4471E9" w:rsidR="008D4B73" w:rsidRDefault="008D4B73">
      <w:pPr>
        <w:pStyle w:val="BodyText"/>
        <w:ind w:left="2472"/>
        <w:rPr>
          <w:rFonts w:ascii="Times New Roman"/>
          <w:sz w:val="28"/>
          <w:szCs w:val="28"/>
        </w:rPr>
      </w:pPr>
      <w:r>
        <w:rPr>
          <w:rFonts w:ascii="Times New Roman"/>
          <w:sz w:val="28"/>
          <w:szCs w:val="28"/>
        </w:rPr>
        <w:tab/>
      </w:r>
      <w:r>
        <w:rPr>
          <w:rFonts w:ascii="Times New Roman"/>
          <w:sz w:val="28"/>
          <w:szCs w:val="28"/>
        </w:rPr>
        <w:tab/>
      </w:r>
      <w:hyperlink r:id="rId25" w:history="1">
        <w:r w:rsidRPr="00D94B0F">
          <w:rPr>
            <w:rStyle w:val="Hyperlink"/>
            <w:rFonts w:ascii="Times New Roman"/>
            <w:sz w:val="28"/>
            <w:szCs w:val="28"/>
          </w:rPr>
          <w:t>kzeider@acvrep.org</w:t>
        </w:r>
      </w:hyperlink>
      <w:r>
        <w:rPr>
          <w:rFonts w:ascii="Times New Roman"/>
          <w:sz w:val="28"/>
          <w:szCs w:val="28"/>
        </w:rPr>
        <w:t xml:space="preserve"> </w:t>
      </w:r>
    </w:p>
    <w:p w14:paraId="5BD2B263" w14:textId="75B836CA" w:rsidR="008D4B73" w:rsidRPr="008D4B73" w:rsidRDefault="008D4B73">
      <w:pPr>
        <w:pStyle w:val="BodyText"/>
        <w:ind w:left="2472"/>
        <w:rPr>
          <w:rFonts w:ascii="Times New Roman"/>
          <w:sz w:val="28"/>
          <w:szCs w:val="28"/>
        </w:rPr>
      </w:pPr>
      <w:r>
        <w:rPr>
          <w:rFonts w:ascii="Times New Roman"/>
          <w:sz w:val="28"/>
          <w:szCs w:val="28"/>
        </w:rPr>
        <w:tab/>
      </w:r>
      <w:r>
        <w:rPr>
          <w:rFonts w:ascii="Times New Roman"/>
          <w:sz w:val="28"/>
          <w:szCs w:val="28"/>
        </w:rPr>
        <w:tab/>
        <w:t>Phone: 520 887 6816 x 3</w:t>
      </w:r>
      <w:bookmarkStart w:id="21" w:name="_GoBack"/>
      <w:bookmarkEnd w:id="21"/>
    </w:p>
    <w:sectPr w:rsidR="008D4B73" w:rsidRPr="008D4B73">
      <w:headerReference w:type="default" r:id="rId26"/>
      <w:footerReference w:type="default" r:id="rId27"/>
      <w:pgSz w:w="14400" w:h="10800" w:orient="landscape"/>
      <w:pgMar w:top="256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B776B" w14:textId="77777777" w:rsidR="00000000" w:rsidRDefault="008D4B73">
      <w:r>
        <w:separator/>
      </w:r>
    </w:p>
  </w:endnote>
  <w:endnote w:type="continuationSeparator" w:id="0">
    <w:p w14:paraId="4395C5ED" w14:textId="77777777" w:rsidR="00000000" w:rsidRDefault="008D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EBE9" w14:textId="77777777" w:rsidR="007A7D4C" w:rsidRDefault="008D4B73">
    <w:pPr>
      <w:pStyle w:val="BodyText"/>
      <w:spacing w:line="14" w:lineRule="auto"/>
      <w:rPr>
        <w:b w:val="0"/>
        <w:sz w:val="20"/>
      </w:rPr>
    </w:pPr>
    <w:r>
      <w:rPr>
        <w:noProof/>
      </w:rPr>
      <w:drawing>
        <wp:anchor distT="0" distB="0" distL="0" distR="0" simplePos="0" relativeHeight="268426199" behindDoc="1" locked="0" layoutInCell="1" allowOverlap="1" wp14:anchorId="4FB6D0EC" wp14:editId="3379C6D3">
          <wp:simplePos x="0" y="0"/>
          <wp:positionH relativeFrom="page">
            <wp:posOffset>0</wp:posOffset>
          </wp:positionH>
          <wp:positionV relativeFrom="page">
            <wp:posOffset>5791200</wp:posOffset>
          </wp:positionV>
          <wp:extent cx="9144000" cy="106679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6EA5" w14:textId="77777777" w:rsidR="007A7D4C" w:rsidRDefault="008D4B73">
    <w:pPr>
      <w:pStyle w:val="BodyText"/>
      <w:spacing w:line="14" w:lineRule="auto"/>
      <w:rPr>
        <w:b w:val="0"/>
        <w:sz w:val="20"/>
      </w:rPr>
    </w:pPr>
    <w:r>
      <w:rPr>
        <w:noProof/>
      </w:rPr>
      <w:drawing>
        <wp:anchor distT="0" distB="0" distL="0" distR="0" simplePos="0" relativeHeight="268426415" behindDoc="1" locked="0" layoutInCell="1" allowOverlap="1" wp14:anchorId="1DBBF98A" wp14:editId="4F60EAC3">
          <wp:simplePos x="0" y="0"/>
          <wp:positionH relativeFrom="page">
            <wp:posOffset>0</wp:posOffset>
          </wp:positionH>
          <wp:positionV relativeFrom="page">
            <wp:posOffset>5791200</wp:posOffset>
          </wp:positionV>
          <wp:extent cx="9144000" cy="1066799"/>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AE331" w14:textId="77777777" w:rsidR="007A7D4C" w:rsidRDefault="008D4B73">
    <w:pPr>
      <w:pStyle w:val="BodyText"/>
      <w:spacing w:line="14" w:lineRule="auto"/>
      <w:rPr>
        <w:b w:val="0"/>
        <w:sz w:val="20"/>
      </w:rPr>
    </w:pPr>
    <w:r>
      <w:rPr>
        <w:noProof/>
      </w:rPr>
      <w:drawing>
        <wp:anchor distT="0" distB="0" distL="0" distR="0" simplePos="0" relativeHeight="268426439" behindDoc="1" locked="0" layoutInCell="1" allowOverlap="1" wp14:anchorId="541B2D8E" wp14:editId="31AF7DF3">
          <wp:simplePos x="0" y="0"/>
          <wp:positionH relativeFrom="page">
            <wp:posOffset>0</wp:posOffset>
          </wp:positionH>
          <wp:positionV relativeFrom="page">
            <wp:posOffset>5791200</wp:posOffset>
          </wp:positionV>
          <wp:extent cx="9144000" cy="106679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8B33" w14:textId="77777777" w:rsidR="007A7D4C" w:rsidRDefault="008D4B73">
    <w:pPr>
      <w:pStyle w:val="BodyText"/>
      <w:spacing w:line="14" w:lineRule="auto"/>
      <w:rPr>
        <w:b w:val="0"/>
        <w:sz w:val="20"/>
      </w:rPr>
    </w:pPr>
    <w:r>
      <w:rPr>
        <w:noProof/>
      </w:rPr>
      <w:drawing>
        <wp:anchor distT="0" distB="0" distL="0" distR="0" simplePos="0" relativeHeight="268426463" behindDoc="1" locked="0" layoutInCell="1" allowOverlap="1" wp14:anchorId="347F9331" wp14:editId="1D3E9652">
          <wp:simplePos x="0" y="0"/>
          <wp:positionH relativeFrom="page">
            <wp:posOffset>0</wp:posOffset>
          </wp:positionH>
          <wp:positionV relativeFrom="page">
            <wp:posOffset>5791200</wp:posOffset>
          </wp:positionV>
          <wp:extent cx="9144000" cy="1066799"/>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54A6" w14:textId="77777777" w:rsidR="007A7D4C" w:rsidRDefault="007A7D4C">
    <w:pPr>
      <w:pStyle w:val="BodyText"/>
      <w:spacing w:line="14" w:lineRule="auto"/>
      <w:rPr>
        <w:b w:val="0"/>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7509" w14:textId="77777777" w:rsidR="007A7D4C" w:rsidRDefault="007A7D4C">
    <w:pPr>
      <w:pStyle w:val="BodyText"/>
      <w:spacing w:line="14" w:lineRule="auto"/>
      <w:rPr>
        <w:b w:val="0"/>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C9BF" w14:textId="77777777" w:rsidR="007A7D4C" w:rsidRDefault="008D4B73">
    <w:pPr>
      <w:pStyle w:val="BodyText"/>
      <w:spacing w:line="14" w:lineRule="auto"/>
      <w:rPr>
        <w:b w:val="0"/>
        <w:sz w:val="20"/>
      </w:rPr>
    </w:pPr>
    <w:r>
      <w:rPr>
        <w:noProof/>
      </w:rPr>
      <w:drawing>
        <wp:anchor distT="0" distB="0" distL="0" distR="0" simplePos="0" relativeHeight="268426223" behindDoc="1" locked="0" layoutInCell="1" allowOverlap="1" wp14:anchorId="61CD655E" wp14:editId="1FB6A363">
          <wp:simplePos x="0" y="0"/>
          <wp:positionH relativeFrom="page">
            <wp:posOffset>0</wp:posOffset>
          </wp:positionH>
          <wp:positionV relativeFrom="page">
            <wp:posOffset>5791200</wp:posOffset>
          </wp:positionV>
          <wp:extent cx="9144000" cy="106679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AA29" w14:textId="77777777" w:rsidR="007A7D4C" w:rsidRDefault="008D4B73">
    <w:pPr>
      <w:pStyle w:val="BodyText"/>
      <w:spacing w:line="14" w:lineRule="auto"/>
      <w:rPr>
        <w:b w:val="0"/>
        <w:sz w:val="20"/>
      </w:rPr>
    </w:pPr>
    <w:r>
      <w:rPr>
        <w:noProof/>
      </w:rPr>
      <w:drawing>
        <wp:anchor distT="0" distB="0" distL="0" distR="0" simplePos="0" relativeHeight="268426247" behindDoc="1" locked="0" layoutInCell="1" allowOverlap="1" wp14:anchorId="3CA6D772" wp14:editId="67A3F904">
          <wp:simplePos x="0" y="0"/>
          <wp:positionH relativeFrom="page">
            <wp:posOffset>0</wp:posOffset>
          </wp:positionH>
          <wp:positionV relativeFrom="page">
            <wp:posOffset>5791200</wp:posOffset>
          </wp:positionV>
          <wp:extent cx="9144000" cy="106679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07073" w14:textId="77777777" w:rsidR="007A7D4C" w:rsidRDefault="008D4B73">
    <w:pPr>
      <w:pStyle w:val="BodyText"/>
      <w:spacing w:line="14" w:lineRule="auto"/>
      <w:rPr>
        <w:b w:val="0"/>
        <w:sz w:val="20"/>
      </w:rPr>
    </w:pPr>
    <w:r>
      <w:rPr>
        <w:noProof/>
      </w:rPr>
      <w:drawing>
        <wp:anchor distT="0" distB="0" distL="0" distR="0" simplePos="0" relativeHeight="268426271" behindDoc="1" locked="0" layoutInCell="1" allowOverlap="1" wp14:anchorId="18950F08" wp14:editId="296E740F">
          <wp:simplePos x="0" y="0"/>
          <wp:positionH relativeFrom="page">
            <wp:posOffset>0</wp:posOffset>
          </wp:positionH>
          <wp:positionV relativeFrom="page">
            <wp:posOffset>5791200</wp:posOffset>
          </wp:positionV>
          <wp:extent cx="9144000" cy="1066799"/>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42D2" w14:textId="77777777" w:rsidR="007A7D4C" w:rsidRDefault="008D4B73">
    <w:pPr>
      <w:pStyle w:val="BodyText"/>
      <w:spacing w:line="14" w:lineRule="auto"/>
      <w:rPr>
        <w:b w:val="0"/>
        <w:sz w:val="20"/>
      </w:rPr>
    </w:pPr>
    <w:r>
      <w:rPr>
        <w:noProof/>
      </w:rPr>
      <w:drawing>
        <wp:anchor distT="0" distB="0" distL="0" distR="0" simplePos="0" relativeHeight="268426295" behindDoc="1" locked="0" layoutInCell="1" allowOverlap="1" wp14:anchorId="0D67283D" wp14:editId="497F55E5">
          <wp:simplePos x="0" y="0"/>
          <wp:positionH relativeFrom="page">
            <wp:posOffset>0</wp:posOffset>
          </wp:positionH>
          <wp:positionV relativeFrom="page">
            <wp:posOffset>5791200</wp:posOffset>
          </wp:positionV>
          <wp:extent cx="9144000" cy="106679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1A48" w14:textId="77777777" w:rsidR="007A7D4C" w:rsidRDefault="008D4B73">
    <w:pPr>
      <w:pStyle w:val="BodyText"/>
      <w:spacing w:line="14" w:lineRule="auto"/>
      <w:rPr>
        <w:b w:val="0"/>
        <w:sz w:val="20"/>
      </w:rPr>
    </w:pPr>
    <w:r>
      <w:rPr>
        <w:noProof/>
      </w:rPr>
      <w:drawing>
        <wp:anchor distT="0" distB="0" distL="0" distR="0" simplePos="0" relativeHeight="268426319" behindDoc="1" locked="0" layoutInCell="1" allowOverlap="1" wp14:anchorId="350F12B3" wp14:editId="1E4D3512">
          <wp:simplePos x="0" y="0"/>
          <wp:positionH relativeFrom="page">
            <wp:posOffset>0</wp:posOffset>
          </wp:positionH>
          <wp:positionV relativeFrom="page">
            <wp:posOffset>5791200</wp:posOffset>
          </wp:positionV>
          <wp:extent cx="9144000" cy="1066799"/>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0AFE" w14:textId="77777777" w:rsidR="007A7D4C" w:rsidRDefault="008D4B73">
    <w:pPr>
      <w:pStyle w:val="BodyText"/>
      <w:spacing w:line="14" w:lineRule="auto"/>
      <w:rPr>
        <w:b w:val="0"/>
        <w:sz w:val="20"/>
      </w:rPr>
    </w:pPr>
    <w:r>
      <w:rPr>
        <w:noProof/>
      </w:rPr>
      <w:drawing>
        <wp:anchor distT="0" distB="0" distL="0" distR="0" simplePos="0" relativeHeight="268426343" behindDoc="1" locked="0" layoutInCell="1" allowOverlap="1" wp14:anchorId="12F9B76D" wp14:editId="10FE99CE">
          <wp:simplePos x="0" y="0"/>
          <wp:positionH relativeFrom="page">
            <wp:posOffset>0</wp:posOffset>
          </wp:positionH>
          <wp:positionV relativeFrom="page">
            <wp:posOffset>5791200</wp:posOffset>
          </wp:positionV>
          <wp:extent cx="9144000" cy="1066799"/>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074C" w14:textId="77777777" w:rsidR="007A7D4C" w:rsidRDefault="008D4B73">
    <w:pPr>
      <w:pStyle w:val="BodyText"/>
      <w:spacing w:line="14" w:lineRule="auto"/>
      <w:rPr>
        <w:b w:val="0"/>
        <w:sz w:val="20"/>
      </w:rPr>
    </w:pPr>
    <w:r>
      <w:rPr>
        <w:noProof/>
      </w:rPr>
      <w:drawing>
        <wp:anchor distT="0" distB="0" distL="0" distR="0" simplePos="0" relativeHeight="268426367" behindDoc="1" locked="0" layoutInCell="1" allowOverlap="1" wp14:anchorId="125F3913" wp14:editId="6A1D3B15">
          <wp:simplePos x="0" y="0"/>
          <wp:positionH relativeFrom="page">
            <wp:posOffset>0</wp:posOffset>
          </wp:positionH>
          <wp:positionV relativeFrom="page">
            <wp:posOffset>5791200</wp:posOffset>
          </wp:positionV>
          <wp:extent cx="9144000" cy="106679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80A0" w14:textId="77777777" w:rsidR="007A7D4C" w:rsidRDefault="008D4B73">
    <w:pPr>
      <w:pStyle w:val="BodyText"/>
      <w:spacing w:line="14" w:lineRule="auto"/>
      <w:rPr>
        <w:b w:val="0"/>
        <w:sz w:val="20"/>
      </w:rPr>
    </w:pPr>
    <w:r>
      <w:rPr>
        <w:noProof/>
      </w:rPr>
      <w:drawing>
        <wp:anchor distT="0" distB="0" distL="0" distR="0" simplePos="0" relativeHeight="268426391" behindDoc="1" locked="0" layoutInCell="1" allowOverlap="1" wp14:anchorId="7E7082C5" wp14:editId="3D55C038">
          <wp:simplePos x="0" y="0"/>
          <wp:positionH relativeFrom="page">
            <wp:posOffset>0</wp:posOffset>
          </wp:positionH>
          <wp:positionV relativeFrom="page">
            <wp:posOffset>5791200</wp:posOffset>
          </wp:positionV>
          <wp:extent cx="9144000" cy="1066799"/>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 cstate="print"/>
                  <a:stretch>
                    <a:fillRect/>
                  </a:stretch>
                </pic:blipFill>
                <pic:spPr>
                  <a:xfrm>
                    <a:off x="0" y="0"/>
                    <a:ext cx="9144000" cy="106679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AA50C" w14:textId="77777777" w:rsidR="00000000" w:rsidRDefault="008D4B73">
      <w:r>
        <w:separator/>
      </w:r>
    </w:p>
  </w:footnote>
  <w:footnote w:type="continuationSeparator" w:id="0">
    <w:p w14:paraId="4BC7871D" w14:textId="77777777" w:rsidR="00000000" w:rsidRDefault="008D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79E3" w14:textId="77777777" w:rsidR="007A7D4C" w:rsidRDefault="008D4B73">
    <w:pPr>
      <w:pStyle w:val="BodyText"/>
      <w:spacing w:line="14" w:lineRule="auto"/>
      <w:rPr>
        <w:b w:val="0"/>
        <w:sz w:val="20"/>
      </w:rPr>
    </w:pPr>
    <w:r>
      <w:rPr>
        <w:noProof/>
      </w:rPr>
      <w:drawing>
        <wp:anchor distT="0" distB="0" distL="0" distR="0" simplePos="0" relativeHeight="268426175" behindDoc="1" locked="0" layoutInCell="1" allowOverlap="1" wp14:anchorId="404859A4" wp14:editId="32A3C484">
          <wp:simplePos x="0" y="0"/>
          <wp:positionH relativeFrom="page">
            <wp:posOffset>0</wp:posOffset>
          </wp:positionH>
          <wp:positionV relativeFrom="page">
            <wp:posOffset>0</wp:posOffset>
          </wp:positionV>
          <wp:extent cx="9143999" cy="16306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143999" cy="16306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95AF" w14:textId="77777777" w:rsidR="007A7D4C" w:rsidRDefault="008D4B73">
    <w:pPr>
      <w:pStyle w:val="BodyText"/>
      <w:spacing w:line="14" w:lineRule="auto"/>
      <w:rPr>
        <w:b w:val="0"/>
        <w:sz w:val="20"/>
      </w:rPr>
    </w:pPr>
    <w:r>
      <w:rPr>
        <w:noProof/>
      </w:rPr>
      <w:drawing>
        <wp:anchor distT="0" distB="0" distL="0" distR="0" simplePos="0" relativeHeight="268426487" behindDoc="1" locked="0" layoutInCell="1" allowOverlap="1" wp14:anchorId="05198143" wp14:editId="3E80A708">
          <wp:simplePos x="0" y="0"/>
          <wp:positionH relativeFrom="page">
            <wp:posOffset>0</wp:posOffset>
          </wp:positionH>
          <wp:positionV relativeFrom="page">
            <wp:posOffset>0</wp:posOffset>
          </wp:positionV>
          <wp:extent cx="9143999" cy="1630679"/>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9143999" cy="16306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10B1" w14:textId="77777777" w:rsidR="007A7D4C" w:rsidRDefault="008D4B73">
    <w:pPr>
      <w:pStyle w:val="BodyText"/>
      <w:spacing w:line="14" w:lineRule="auto"/>
      <w:rPr>
        <w:b w:val="0"/>
        <w:sz w:val="20"/>
      </w:rPr>
    </w:pPr>
    <w:r>
      <w:rPr>
        <w:noProof/>
      </w:rPr>
      <w:drawing>
        <wp:anchor distT="0" distB="0" distL="0" distR="0" simplePos="0" relativeHeight="268426511" behindDoc="1" locked="0" layoutInCell="1" allowOverlap="1" wp14:anchorId="6894A084" wp14:editId="28DED427">
          <wp:simplePos x="0" y="0"/>
          <wp:positionH relativeFrom="page">
            <wp:posOffset>0</wp:posOffset>
          </wp:positionH>
          <wp:positionV relativeFrom="page">
            <wp:posOffset>0</wp:posOffset>
          </wp:positionV>
          <wp:extent cx="9143999" cy="1630679"/>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1" cstate="print"/>
                  <a:stretch>
                    <a:fillRect/>
                  </a:stretch>
                </pic:blipFill>
                <pic:spPr>
                  <a:xfrm>
                    <a:off x="0" y="0"/>
                    <a:ext cx="9143999" cy="16306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91319"/>
    <w:multiLevelType w:val="hybridMultilevel"/>
    <w:tmpl w:val="B49A17FC"/>
    <w:lvl w:ilvl="0" w:tplc="8F7AC16E">
      <w:numFmt w:val="bullet"/>
      <w:lvlText w:val="•"/>
      <w:lvlJc w:val="left"/>
      <w:pPr>
        <w:ind w:left="1950" w:hanging="720"/>
      </w:pPr>
      <w:rPr>
        <w:rFonts w:ascii="Arial" w:eastAsia="Arial" w:hAnsi="Arial" w:cs="Arial" w:hint="default"/>
        <w:w w:val="99"/>
        <w:sz w:val="56"/>
        <w:szCs w:val="56"/>
      </w:rPr>
    </w:lvl>
    <w:lvl w:ilvl="1" w:tplc="176C1232">
      <w:numFmt w:val="bullet"/>
      <w:lvlText w:val="•"/>
      <w:lvlJc w:val="left"/>
      <w:pPr>
        <w:ind w:left="2251" w:hanging="720"/>
      </w:pPr>
      <w:rPr>
        <w:rFonts w:ascii="Arial" w:eastAsia="Arial" w:hAnsi="Arial" w:cs="Arial" w:hint="default"/>
        <w:w w:val="99"/>
        <w:sz w:val="56"/>
        <w:szCs w:val="56"/>
      </w:rPr>
    </w:lvl>
    <w:lvl w:ilvl="2" w:tplc="4FBC616A">
      <w:numFmt w:val="bullet"/>
      <w:lvlText w:val="•"/>
      <w:lvlJc w:val="left"/>
      <w:pPr>
        <w:ind w:left="3608" w:hanging="720"/>
      </w:pPr>
      <w:rPr>
        <w:rFonts w:hint="default"/>
      </w:rPr>
    </w:lvl>
    <w:lvl w:ilvl="3" w:tplc="9EA83EE6">
      <w:numFmt w:val="bullet"/>
      <w:lvlText w:val="•"/>
      <w:lvlJc w:val="left"/>
      <w:pPr>
        <w:ind w:left="4957" w:hanging="720"/>
      </w:pPr>
      <w:rPr>
        <w:rFonts w:hint="default"/>
      </w:rPr>
    </w:lvl>
    <w:lvl w:ilvl="4" w:tplc="82DA88D6">
      <w:numFmt w:val="bullet"/>
      <w:lvlText w:val="•"/>
      <w:lvlJc w:val="left"/>
      <w:pPr>
        <w:ind w:left="6306" w:hanging="720"/>
      </w:pPr>
      <w:rPr>
        <w:rFonts w:hint="default"/>
      </w:rPr>
    </w:lvl>
    <w:lvl w:ilvl="5" w:tplc="DE92271C">
      <w:numFmt w:val="bullet"/>
      <w:lvlText w:val="•"/>
      <w:lvlJc w:val="left"/>
      <w:pPr>
        <w:ind w:left="7655" w:hanging="720"/>
      </w:pPr>
      <w:rPr>
        <w:rFonts w:hint="default"/>
      </w:rPr>
    </w:lvl>
    <w:lvl w:ilvl="6" w:tplc="C722D684">
      <w:numFmt w:val="bullet"/>
      <w:lvlText w:val="•"/>
      <w:lvlJc w:val="left"/>
      <w:pPr>
        <w:ind w:left="9004" w:hanging="720"/>
      </w:pPr>
      <w:rPr>
        <w:rFonts w:hint="default"/>
      </w:rPr>
    </w:lvl>
    <w:lvl w:ilvl="7" w:tplc="2242B22A">
      <w:numFmt w:val="bullet"/>
      <w:lvlText w:val="•"/>
      <w:lvlJc w:val="left"/>
      <w:pPr>
        <w:ind w:left="10353" w:hanging="720"/>
      </w:pPr>
      <w:rPr>
        <w:rFonts w:hint="default"/>
      </w:rPr>
    </w:lvl>
    <w:lvl w:ilvl="8" w:tplc="6490854E">
      <w:numFmt w:val="bullet"/>
      <w:lvlText w:val="•"/>
      <w:lvlJc w:val="left"/>
      <w:pPr>
        <w:ind w:left="11702" w:hanging="720"/>
      </w:pPr>
      <w:rPr>
        <w:rFonts w:hint="default"/>
      </w:rPr>
    </w:lvl>
  </w:abstractNum>
  <w:abstractNum w:abstractNumId="1" w15:restartNumberingAfterBreak="0">
    <w:nsid w:val="36035ED4"/>
    <w:multiLevelType w:val="hybridMultilevel"/>
    <w:tmpl w:val="81B8155E"/>
    <w:lvl w:ilvl="0" w:tplc="28C460B8">
      <w:numFmt w:val="bullet"/>
      <w:lvlText w:val="•"/>
      <w:lvlJc w:val="left"/>
      <w:pPr>
        <w:ind w:left="2064" w:hanging="720"/>
      </w:pPr>
      <w:rPr>
        <w:rFonts w:ascii="Arial" w:eastAsia="Arial" w:hAnsi="Arial" w:cs="Arial" w:hint="default"/>
        <w:w w:val="99"/>
        <w:sz w:val="56"/>
        <w:szCs w:val="56"/>
      </w:rPr>
    </w:lvl>
    <w:lvl w:ilvl="1" w:tplc="E94EDC18">
      <w:numFmt w:val="bullet"/>
      <w:lvlText w:val="•"/>
      <w:lvlJc w:val="left"/>
      <w:pPr>
        <w:ind w:left="2611" w:hanging="900"/>
      </w:pPr>
      <w:rPr>
        <w:rFonts w:ascii="Arial" w:eastAsia="Arial" w:hAnsi="Arial" w:cs="Arial" w:hint="default"/>
        <w:w w:val="99"/>
        <w:sz w:val="56"/>
        <w:szCs w:val="56"/>
      </w:rPr>
    </w:lvl>
    <w:lvl w:ilvl="2" w:tplc="14E28AF2">
      <w:numFmt w:val="bullet"/>
      <w:lvlText w:val="•"/>
      <w:lvlJc w:val="left"/>
      <w:pPr>
        <w:ind w:left="3928" w:hanging="900"/>
      </w:pPr>
      <w:rPr>
        <w:rFonts w:hint="default"/>
      </w:rPr>
    </w:lvl>
    <w:lvl w:ilvl="3" w:tplc="E4B49454">
      <w:numFmt w:val="bullet"/>
      <w:lvlText w:val="•"/>
      <w:lvlJc w:val="left"/>
      <w:pPr>
        <w:ind w:left="5237" w:hanging="900"/>
      </w:pPr>
      <w:rPr>
        <w:rFonts w:hint="default"/>
      </w:rPr>
    </w:lvl>
    <w:lvl w:ilvl="4" w:tplc="0900AF1A">
      <w:numFmt w:val="bullet"/>
      <w:lvlText w:val="•"/>
      <w:lvlJc w:val="left"/>
      <w:pPr>
        <w:ind w:left="6546" w:hanging="900"/>
      </w:pPr>
      <w:rPr>
        <w:rFonts w:hint="default"/>
      </w:rPr>
    </w:lvl>
    <w:lvl w:ilvl="5" w:tplc="017EA684">
      <w:numFmt w:val="bullet"/>
      <w:lvlText w:val="•"/>
      <w:lvlJc w:val="left"/>
      <w:pPr>
        <w:ind w:left="7855" w:hanging="900"/>
      </w:pPr>
      <w:rPr>
        <w:rFonts w:hint="default"/>
      </w:rPr>
    </w:lvl>
    <w:lvl w:ilvl="6" w:tplc="8D8E067C">
      <w:numFmt w:val="bullet"/>
      <w:lvlText w:val="•"/>
      <w:lvlJc w:val="left"/>
      <w:pPr>
        <w:ind w:left="9164" w:hanging="900"/>
      </w:pPr>
      <w:rPr>
        <w:rFonts w:hint="default"/>
      </w:rPr>
    </w:lvl>
    <w:lvl w:ilvl="7" w:tplc="02304F0E">
      <w:numFmt w:val="bullet"/>
      <w:lvlText w:val="•"/>
      <w:lvlJc w:val="left"/>
      <w:pPr>
        <w:ind w:left="10473" w:hanging="900"/>
      </w:pPr>
      <w:rPr>
        <w:rFonts w:hint="default"/>
      </w:rPr>
    </w:lvl>
    <w:lvl w:ilvl="8" w:tplc="3AC05CFC">
      <w:numFmt w:val="bullet"/>
      <w:lvlText w:val="•"/>
      <w:lvlJc w:val="left"/>
      <w:pPr>
        <w:ind w:left="11782" w:hanging="900"/>
      </w:pPr>
      <w:rPr>
        <w:rFonts w:hint="default"/>
      </w:rPr>
    </w:lvl>
  </w:abstractNum>
  <w:abstractNum w:abstractNumId="2" w15:restartNumberingAfterBreak="0">
    <w:nsid w:val="556B2BC1"/>
    <w:multiLevelType w:val="hybridMultilevel"/>
    <w:tmpl w:val="6A269AA2"/>
    <w:lvl w:ilvl="0" w:tplc="BD02A496">
      <w:numFmt w:val="bullet"/>
      <w:lvlText w:val="•"/>
      <w:lvlJc w:val="left"/>
      <w:pPr>
        <w:ind w:left="5515" w:hanging="452"/>
      </w:pPr>
      <w:rPr>
        <w:rFonts w:ascii="Arial" w:eastAsia="Arial" w:hAnsi="Arial" w:cs="Arial" w:hint="default"/>
        <w:w w:val="99"/>
        <w:sz w:val="56"/>
        <w:szCs w:val="56"/>
      </w:rPr>
    </w:lvl>
    <w:lvl w:ilvl="1" w:tplc="85F6AC06">
      <w:numFmt w:val="bullet"/>
      <w:lvlText w:val="•"/>
      <w:lvlJc w:val="left"/>
      <w:pPr>
        <w:ind w:left="6408" w:hanging="452"/>
      </w:pPr>
      <w:rPr>
        <w:rFonts w:hint="default"/>
      </w:rPr>
    </w:lvl>
    <w:lvl w:ilvl="2" w:tplc="CFEC246E">
      <w:numFmt w:val="bullet"/>
      <w:lvlText w:val="•"/>
      <w:lvlJc w:val="left"/>
      <w:pPr>
        <w:ind w:left="7296" w:hanging="452"/>
      </w:pPr>
      <w:rPr>
        <w:rFonts w:hint="default"/>
      </w:rPr>
    </w:lvl>
    <w:lvl w:ilvl="3" w:tplc="06CAE1B4">
      <w:numFmt w:val="bullet"/>
      <w:lvlText w:val="•"/>
      <w:lvlJc w:val="left"/>
      <w:pPr>
        <w:ind w:left="8184" w:hanging="452"/>
      </w:pPr>
      <w:rPr>
        <w:rFonts w:hint="default"/>
      </w:rPr>
    </w:lvl>
    <w:lvl w:ilvl="4" w:tplc="41061542">
      <w:numFmt w:val="bullet"/>
      <w:lvlText w:val="•"/>
      <w:lvlJc w:val="left"/>
      <w:pPr>
        <w:ind w:left="9072" w:hanging="452"/>
      </w:pPr>
      <w:rPr>
        <w:rFonts w:hint="default"/>
      </w:rPr>
    </w:lvl>
    <w:lvl w:ilvl="5" w:tplc="ECE4AACC">
      <w:numFmt w:val="bullet"/>
      <w:lvlText w:val="•"/>
      <w:lvlJc w:val="left"/>
      <w:pPr>
        <w:ind w:left="9960" w:hanging="452"/>
      </w:pPr>
      <w:rPr>
        <w:rFonts w:hint="default"/>
      </w:rPr>
    </w:lvl>
    <w:lvl w:ilvl="6" w:tplc="04FA5AA6">
      <w:numFmt w:val="bullet"/>
      <w:lvlText w:val="•"/>
      <w:lvlJc w:val="left"/>
      <w:pPr>
        <w:ind w:left="10848" w:hanging="452"/>
      </w:pPr>
      <w:rPr>
        <w:rFonts w:hint="default"/>
      </w:rPr>
    </w:lvl>
    <w:lvl w:ilvl="7" w:tplc="03C60DF8">
      <w:numFmt w:val="bullet"/>
      <w:lvlText w:val="•"/>
      <w:lvlJc w:val="left"/>
      <w:pPr>
        <w:ind w:left="11736" w:hanging="452"/>
      </w:pPr>
      <w:rPr>
        <w:rFonts w:hint="default"/>
      </w:rPr>
    </w:lvl>
    <w:lvl w:ilvl="8" w:tplc="5DB8EA76">
      <w:numFmt w:val="bullet"/>
      <w:lvlText w:val="•"/>
      <w:lvlJc w:val="left"/>
      <w:pPr>
        <w:ind w:left="12624" w:hanging="452"/>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A7D4C"/>
    <w:rsid w:val="007A7D4C"/>
    <w:rsid w:val="008D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91741B6"/>
  <w15:docId w15:val="{0EF4A308-E367-4C29-92A6-51EBCD1A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1078" w:lineRule="exact"/>
      <w:ind w:left="801" w:right="1026"/>
      <w:jc w:val="center"/>
      <w:outlineLvl w:val="0"/>
    </w:pPr>
    <w:rPr>
      <w:b/>
      <w:bCs/>
      <w:sz w:val="96"/>
      <w:szCs w:val="96"/>
    </w:rPr>
  </w:style>
  <w:style w:type="paragraph" w:styleId="Heading2">
    <w:name w:val="heading 2"/>
    <w:basedOn w:val="Normal"/>
    <w:uiPriority w:val="9"/>
    <w:unhideWhenUsed/>
    <w:qFormat/>
    <w:pPr>
      <w:spacing w:line="915" w:lineRule="exact"/>
      <w:ind w:left="190" w:right="1026"/>
      <w:jc w:val="center"/>
      <w:outlineLvl w:val="1"/>
    </w:pPr>
    <w:rPr>
      <w:b/>
      <w:bCs/>
      <w:sz w:val="80"/>
      <w:szCs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56"/>
      <w:szCs w:val="56"/>
    </w:rPr>
  </w:style>
  <w:style w:type="paragraph" w:styleId="ListParagraph">
    <w:name w:val="List Paragraph"/>
    <w:basedOn w:val="Normal"/>
    <w:uiPriority w:val="1"/>
    <w:qFormat/>
    <w:pPr>
      <w:spacing w:before="1"/>
      <w:ind w:left="2064"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D4B73"/>
    <w:rPr>
      <w:color w:val="0000FF" w:themeColor="hyperlink"/>
      <w:u w:val="single"/>
    </w:rPr>
  </w:style>
  <w:style w:type="character" w:styleId="UnresolvedMention">
    <w:name w:val="Unresolved Mention"/>
    <w:basedOn w:val="DefaultParagraphFont"/>
    <w:uiPriority w:val="99"/>
    <w:semiHidden/>
    <w:unhideWhenUsed/>
    <w:rsid w:val="008D4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mailto:kzeider@acvrep.org" TargetMode="Externa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5.png"/><Relationship Id="rId27" Type="http://schemas.openxmlformats.org/officeDocument/2006/relationships/footer" Target="footer1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11.xml.rels><?xml version="1.0" encoding="UTF-8" standalone="yes"?>
<Relationships xmlns="http://schemas.openxmlformats.org/package/2006/relationships"><Relationship Id="rId1" Type="http://schemas.openxmlformats.org/officeDocument/2006/relationships/image" Target="media/image4.png"/></Relationships>
</file>

<file path=word/_rels/footer12.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Kathleen Zeider</dc:creator>
  <cp:lastModifiedBy>Kathleen Zeider</cp:lastModifiedBy>
  <cp:revision>2</cp:revision>
  <dcterms:created xsi:type="dcterms:W3CDTF">2019-03-19T14:22:00Z</dcterms:created>
  <dcterms:modified xsi:type="dcterms:W3CDTF">2019-03-19T21:24:00Z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Acrobat PDFMaker 15 for PowerPoint</vt:lpwstr>
  </property>
  <property fmtid="{D5CDD505-2E9C-101B-9397-08002B2CF9AE}" pid="4" name="LastSaved">
    <vt:filetime>2019-03-19T00:00:00Z</vt:filetime>
  </property>
</Properties>
</file>